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94" w:rsidRPr="00E13494" w:rsidRDefault="00907070" w:rsidP="00E13494">
      <w:pPr>
        <w:jc w:val="center"/>
        <w:rPr>
          <w:b/>
          <w:sz w:val="28"/>
          <w:szCs w:val="28"/>
        </w:rPr>
      </w:pPr>
      <w:r w:rsidRPr="00E13494">
        <w:rPr>
          <w:rFonts w:hint="eastAsia"/>
          <w:b/>
          <w:sz w:val="28"/>
          <w:szCs w:val="28"/>
        </w:rPr>
        <w:t>「購物用塑膠袋限制使用對象、實施方式及實施日期」修正草案</w:t>
      </w:r>
    </w:p>
    <w:p w:rsidR="005F6891" w:rsidRPr="00E13494" w:rsidRDefault="00907070" w:rsidP="00E13494">
      <w:pPr>
        <w:jc w:val="center"/>
        <w:rPr>
          <w:b/>
          <w:sz w:val="28"/>
          <w:szCs w:val="28"/>
        </w:rPr>
      </w:pPr>
      <w:bookmarkStart w:id="0" w:name="_GoBack"/>
      <w:r w:rsidRPr="00E13494">
        <w:rPr>
          <w:rFonts w:hint="eastAsia"/>
          <w:b/>
          <w:sz w:val="28"/>
          <w:szCs w:val="28"/>
        </w:rPr>
        <w:t>意見表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568"/>
      </w:tblGrid>
      <w:tr w:rsidR="00907070" w:rsidRPr="00E13494" w:rsidTr="00E13494">
        <w:trPr>
          <w:trHeight w:val="638"/>
        </w:trPr>
        <w:tc>
          <w:tcPr>
            <w:tcW w:w="2093" w:type="dxa"/>
          </w:tcPr>
          <w:bookmarkEnd w:id="0"/>
          <w:p w:rsidR="00907070" w:rsidRPr="00E13494" w:rsidRDefault="00907070" w:rsidP="00907070">
            <w:pPr>
              <w:jc w:val="center"/>
              <w:rPr>
                <w:sz w:val="28"/>
                <w:szCs w:val="28"/>
              </w:rPr>
            </w:pPr>
            <w:r w:rsidRPr="00E13494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1701" w:type="dxa"/>
          </w:tcPr>
          <w:p w:rsidR="00907070" w:rsidRPr="00E13494" w:rsidRDefault="00907070" w:rsidP="00907070">
            <w:pPr>
              <w:jc w:val="center"/>
              <w:rPr>
                <w:sz w:val="28"/>
                <w:szCs w:val="28"/>
              </w:rPr>
            </w:pPr>
            <w:r w:rsidRPr="00E13494">
              <w:rPr>
                <w:rFonts w:hint="eastAsia"/>
                <w:sz w:val="28"/>
                <w:szCs w:val="28"/>
              </w:rPr>
              <w:t>建議人</w:t>
            </w:r>
          </w:p>
        </w:tc>
        <w:tc>
          <w:tcPr>
            <w:tcW w:w="4568" w:type="dxa"/>
          </w:tcPr>
          <w:p w:rsidR="00907070" w:rsidRPr="00E13494" w:rsidRDefault="00907070" w:rsidP="00907070">
            <w:pPr>
              <w:jc w:val="center"/>
              <w:rPr>
                <w:sz w:val="28"/>
                <w:szCs w:val="28"/>
              </w:rPr>
            </w:pPr>
            <w:r w:rsidRPr="00E13494">
              <w:rPr>
                <w:rFonts w:hint="eastAsia"/>
                <w:sz w:val="28"/>
                <w:szCs w:val="28"/>
              </w:rPr>
              <w:t>意見內容</w:t>
            </w:r>
          </w:p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  <w:tr w:rsidR="00907070" w:rsidTr="00E13494">
        <w:trPr>
          <w:trHeight w:val="1198"/>
        </w:trPr>
        <w:tc>
          <w:tcPr>
            <w:tcW w:w="2093" w:type="dxa"/>
          </w:tcPr>
          <w:p w:rsidR="00907070" w:rsidRDefault="00907070"/>
        </w:tc>
        <w:tc>
          <w:tcPr>
            <w:tcW w:w="1701" w:type="dxa"/>
          </w:tcPr>
          <w:p w:rsidR="00907070" w:rsidRDefault="00907070"/>
        </w:tc>
        <w:tc>
          <w:tcPr>
            <w:tcW w:w="4568" w:type="dxa"/>
          </w:tcPr>
          <w:p w:rsidR="00907070" w:rsidRDefault="00907070"/>
        </w:tc>
      </w:tr>
    </w:tbl>
    <w:p w:rsidR="00907070" w:rsidRDefault="00907070" w:rsidP="00E13494"/>
    <w:sectPr w:rsidR="00907070" w:rsidSect="005F6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070"/>
    <w:rsid w:val="005F6891"/>
    <w:rsid w:val="006832F4"/>
    <w:rsid w:val="00907070"/>
    <w:rsid w:val="00E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57137-C060-4971-A527-6E66DB5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F224325226</dc:creator>
  <cp:lastModifiedBy>peiweichen</cp:lastModifiedBy>
  <cp:revision>2</cp:revision>
  <dcterms:created xsi:type="dcterms:W3CDTF">2016-11-10T07:51:00Z</dcterms:created>
  <dcterms:modified xsi:type="dcterms:W3CDTF">2016-11-10T07:51:00Z</dcterms:modified>
</cp:coreProperties>
</file>