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AB" w:rsidRPr="00B4302E" w:rsidRDefault="002C67AB" w:rsidP="002C67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安樂</w:t>
      </w:r>
      <w:r w:rsidRPr="00B4302E">
        <w:rPr>
          <w:rFonts w:ascii="標楷體" w:eastAsia="標楷體" w:hAnsi="標楷體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學 </w:t>
      </w:r>
      <w:r w:rsidRPr="00B4302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4302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718F9">
        <w:rPr>
          <w:rFonts w:ascii="標楷體" w:eastAsia="標楷體" w:hAnsi="標楷體" w:hint="eastAsia"/>
          <w:b/>
          <w:sz w:val="32"/>
          <w:szCs w:val="32"/>
        </w:rPr>
        <w:t>五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年級第 </w:t>
      </w:r>
      <w:r w:rsidR="000A260D">
        <w:rPr>
          <w:rFonts w:ascii="標楷體" w:eastAsia="標楷體" w:hAnsi="標楷體" w:hint="eastAsia"/>
          <w:b/>
          <w:sz w:val="32"/>
          <w:szCs w:val="32"/>
        </w:rPr>
        <w:t>一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 學期</w:t>
      </w:r>
    </w:p>
    <w:p w:rsidR="002C67AB" w:rsidRPr="00B4302E" w:rsidRDefault="002C67AB" w:rsidP="002C67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/>
          <w:b/>
          <w:sz w:val="32"/>
          <w:szCs w:val="32"/>
        </w:rPr>
        <w:t>彈性學習節數課程計畫</w:t>
      </w:r>
    </w:p>
    <w:p w:rsidR="002C67AB" w:rsidRPr="00B4302E" w:rsidRDefault="002C67AB" w:rsidP="002C67AB">
      <w:pPr>
        <w:spacing w:afterLines="50" w:after="18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>課程名稱：</w:t>
      </w:r>
      <w:r w:rsidR="000A260D">
        <w:rPr>
          <w:rFonts w:ascii="標楷體" w:eastAsia="標楷體" w:hAnsi="標楷體" w:hint="eastAsia"/>
          <w:color w:val="000000"/>
          <w:sz w:val="28"/>
        </w:rPr>
        <w:t>彈性課程-</w:t>
      </w:r>
      <w:r w:rsidR="004718F9">
        <w:rPr>
          <w:rFonts w:ascii="標楷體" w:eastAsia="標楷體" w:hAnsi="標楷體" w:hint="eastAsia"/>
          <w:color w:val="000000"/>
          <w:sz w:val="28"/>
        </w:rPr>
        <w:t>五</w:t>
      </w:r>
      <w:r w:rsidR="00D85E7B">
        <w:rPr>
          <w:rFonts w:ascii="標楷體" w:eastAsia="標楷體" w:hAnsi="標楷體" w:hint="eastAsia"/>
          <w:color w:val="000000"/>
          <w:sz w:val="28"/>
        </w:rPr>
        <w:t>上</w:t>
      </w:r>
      <w:r w:rsidR="000A260D">
        <w:rPr>
          <w:rFonts w:ascii="標楷體" w:eastAsia="標楷體" w:hAnsi="標楷體" w:hint="eastAsia"/>
          <w:color w:val="000000"/>
          <w:sz w:val="28"/>
        </w:rPr>
        <w:t>資訊課程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Pr="00B4302E">
        <w:rPr>
          <w:rFonts w:ascii="標楷體" w:eastAsia="標楷體" w:hAnsi="標楷體"/>
          <w:color w:val="000000"/>
          <w:sz w:val="28"/>
          <w:szCs w:val="28"/>
        </w:rPr>
        <w:t xml:space="preserve">設計者： 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="000A260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林宏鈞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</w:t>
      </w:r>
    </w:p>
    <w:p w:rsidR="002C67AB" w:rsidRDefault="002C67AB" w:rsidP="002C67AB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="000A260D">
        <w:rPr>
          <w:rFonts w:ascii="標楷體" w:eastAsia="標楷體" w:hAnsi="標楷體" w:hint="eastAsia"/>
          <w:color w:val="000000"/>
          <w:sz w:val="28"/>
          <w:u w:val="single"/>
        </w:rPr>
        <w:t>21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Pr="00B4302E">
        <w:rPr>
          <w:rFonts w:ascii="標楷體" w:eastAsia="標楷體" w:hAnsi="標楷體" w:hint="eastAsia"/>
          <w:color w:val="000000"/>
          <w:sz w:val="28"/>
        </w:rPr>
        <w:t xml:space="preserve">節  </w:t>
      </w:r>
      <w:r>
        <w:rPr>
          <w:rFonts w:ascii="標楷體" w:eastAsia="標楷體" w:hAnsi="標楷體" w:hint="eastAsia"/>
          <w:color w:val="000000"/>
          <w:sz w:val="28"/>
        </w:rPr>
        <w:t xml:space="preserve">                     </w:t>
      </w:r>
      <w:r w:rsidRPr="00B4302E">
        <w:rPr>
          <w:rFonts w:ascii="標楷體" w:eastAsia="標楷體" w:hAnsi="標楷體" w:hint="eastAsia"/>
          <w:color w:val="000000"/>
          <w:sz w:val="28"/>
        </w:rPr>
        <w:t>教材來源：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</w:t>
      </w:r>
    </w:p>
    <w:p w:rsidR="002C67AB" w:rsidRPr="00B4302E" w:rsidRDefault="002C67AB" w:rsidP="002C67AB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7157"/>
      </w:tblGrid>
      <w:tr w:rsidR="002C67AB" w:rsidRPr="00B4302E" w:rsidTr="006A687F">
        <w:trPr>
          <w:jc w:val="center"/>
        </w:trPr>
        <w:tc>
          <w:tcPr>
            <w:tcW w:w="6033" w:type="dxa"/>
            <w:shd w:val="clear" w:color="auto" w:fill="auto"/>
          </w:tcPr>
          <w:p w:rsidR="002C67AB" w:rsidRPr="00B4302E" w:rsidRDefault="002C67AB" w:rsidP="006A687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7157" w:type="dxa"/>
            <w:shd w:val="clear" w:color="auto" w:fill="auto"/>
          </w:tcPr>
          <w:p w:rsidR="002C67AB" w:rsidRPr="00B4302E" w:rsidRDefault="002C67AB" w:rsidP="006A687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2C5B12" w:rsidRPr="00B4302E" w:rsidTr="006A687F">
        <w:trPr>
          <w:jc w:val="center"/>
        </w:trPr>
        <w:tc>
          <w:tcPr>
            <w:tcW w:w="6033" w:type="dxa"/>
            <w:shd w:val="clear" w:color="auto" w:fill="auto"/>
          </w:tcPr>
          <w:p w:rsidR="002C5B12" w:rsidRPr="004718F9" w:rsidRDefault="004718F9" w:rsidP="004718F9">
            <w:pPr>
              <w:pStyle w:val="ab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sz w:val="28"/>
                <w:szCs w:val="28"/>
              </w:rPr>
            </w:pPr>
            <w:r w:rsidRPr="004718F9">
              <w:rPr>
                <w:rFonts w:hint="eastAsia"/>
                <w:sz w:val="28"/>
                <w:szCs w:val="28"/>
              </w:rPr>
              <w:t>正確操作</w:t>
            </w:r>
            <w:r w:rsidRPr="004718F9">
              <w:rPr>
                <w:rFonts w:hint="eastAsia"/>
                <w:sz w:val="28"/>
                <w:szCs w:val="28"/>
              </w:rPr>
              <w:t>Word</w:t>
            </w:r>
            <w:r w:rsidRPr="004718F9">
              <w:rPr>
                <w:rFonts w:hint="eastAsia"/>
                <w:sz w:val="28"/>
                <w:szCs w:val="28"/>
              </w:rPr>
              <w:t>個人文書處理製作軟體的各種視窗功能</w:t>
            </w:r>
          </w:p>
          <w:p w:rsidR="002C5B12" w:rsidRPr="004718F9" w:rsidRDefault="004718F9" w:rsidP="00A33B85">
            <w:pPr>
              <w:pStyle w:val="ab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718F9">
              <w:rPr>
                <w:rFonts w:hint="eastAsia"/>
                <w:sz w:val="28"/>
                <w:szCs w:val="28"/>
              </w:rPr>
              <w:t>正確應用</w:t>
            </w:r>
            <w:r w:rsidRPr="004718F9">
              <w:rPr>
                <w:rFonts w:hint="eastAsia"/>
                <w:sz w:val="28"/>
                <w:szCs w:val="28"/>
              </w:rPr>
              <w:t>Word</w:t>
            </w:r>
            <w:r w:rsidRPr="004718F9">
              <w:rPr>
                <w:rFonts w:hint="eastAsia"/>
                <w:sz w:val="28"/>
                <w:szCs w:val="28"/>
              </w:rPr>
              <w:t>個人文書處理製作軟體的各種功能</w:t>
            </w:r>
          </w:p>
          <w:p w:rsidR="002C5B12" w:rsidRPr="004718F9" w:rsidRDefault="004718F9" w:rsidP="004718F9">
            <w:pPr>
              <w:pStyle w:val="ab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sz w:val="28"/>
                <w:szCs w:val="28"/>
              </w:rPr>
            </w:pPr>
            <w:r w:rsidRPr="004718F9">
              <w:rPr>
                <w:rFonts w:hint="eastAsia"/>
                <w:sz w:val="28"/>
                <w:szCs w:val="28"/>
              </w:rPr>
              <w:t>清楚利用</w:t>
            </w:r>
            <w:r w:rsidRPr="004718F9">
              <w:rPr>
                <w:rFonts w:hint="eastAsia"/>
                <w:sz w:val="28"/>
                <w:szCs w:val="28"/>
              </w:rPr>
              <w:t>Word</w:t>
            </w:r>
            <w:r w:rsidRPr="004718F9">
              <w:rPr>
                <w:rFonts w:hint="eastAsia"/>
                <w:sz w:val="28"/>
                <w:szCs w:val="28"/>
              </w:rPr>
              <w:t>個人文書處理製作軟體製作個人小檔案</w:t>
            </w:r>
          </w:p>
          <w:p w:rsidR="002C5B12" w:rsidRPr="005355AC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355AC">
              <w:rPr>
                <w:rFonts w:hint="eastAsia"/>
                <w:sz w:val="28"/>
                <w:szCs w:val="28"/>
              </w:rPr>
              <w:t>四</w:t>
            </w: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4718F9" w:rsidRPr="00C91DCF">
              <w:rPr>
                <w:rFonts w:hint="eastAsia"/>
                <w:sz w:val="28"/>
                <w:szCs w:val="28"/>
              </w:rPr>
              <w:t>清楚列印</w:t>
            </w:r>
            <w:r w:rsidR="004718F9" w:rsidRPr="00C91DCF">
              <w:rPr>
                <w:rFonts w:hint="eastAsia"/>
                <w:sz w:val="28"/>
                <w:szCs w:val="28"/>
              </w:rPr>
              <w:t>Word</w:t>
            </w:r>
            <w:r w:rsidR="004718F9" w:rsidRPr="00C91DCF">
              <w:rPr>
                <w:rFonts w:hint="eastAsia"/>
                <w:sz w:val="28"/>
                <w:szCs w:val="28"/>
              </w:rPr>
              <w:t>個人小檔</w:t>
            </w:r>
            <w:r w:rsidR="004718F9">
              <w:rPr>
                <w:rFonts w:hint="eastAsia"/>
                <w:sz w:val="28"/>
                <w:szCs w:val="28"/>
              </w:rPr>
              <w:t>案</w:t>
            </w:r>
          </w:p>
          <w:p w:rsidR="002C5B12" w:rsidRDefault="002C5B12" w:rsidP="004718F9">
            <w:pPr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五、</w:t>
            </w:r>
            <w:r w:rsidRPr="005355AC">
              <w:rPr>
                <w:rFonts w:hint="eastAsia"/>
                <w:sz w:val="28"/>
                <w:szCs w:val="28"/>
              </w:rPr>
              <w:t>學生安全健康上網宣導</w:t>
            </w:r>
          </w:p>
          <w:p w:rsidR="002C5B12" w:rsidRPr="00B4302E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2C5B12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2C5B12" w:rsidRPr="00B4302E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7157" w:type="dxa"/>
            <w:shd w:val="clear" w:color="auto" w:fill="auto"/>
          </w:tcPr>
          <w:p w:rsidR="002C5B12" w:rsidRPr="00B4302E" w:rsidRDefault="002C5B12" w:rsidP="002C5B12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2C5B12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1.</w:t>
            </w:r>
            <w:r>
              <w:rPr>
                <w:rFonts w:ascii="新細明體" w:hint="eastAsia"/>
              </w:rPr>
              <w:t xml:space="preserve"> 口頭問答</w:t>
            </w:r>
          </w:p>
          <w:p w:rsidR="002C5B12" w:rsidRPr="00B4302E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2C5B12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</w:t>
            </w:r>
            <w:r>
              <w:rPr>
                <w:rFonts w:ascii="新細明體" w:hint="eastAsia"/>
              </w:rPr>
              <w:t xml:space="preserve"> 課堂觀察</w:t>
            </w:r>
          </w:p>
          <w:p w:rsidR="002C5B12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2C5B12" w:rsidRPr="00B4302E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 實機操作</w:t>
            </w:r>
          </w:p>
          <w:p w:rsidR="002C5B12" w:rsidRPr="00B4302E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>二、總結性評量</w:t>
            </w:r>
          </w:p>
          <w:p w:rsidR="004718F9" w:rsidRDefault="002C5B12" w:rsidP="002C5B1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</w:t>
            </w:r>
            <w:r>
              <w:rPr>
                <w:rFonts w:ascii="新細明體" w:hint="eastAsia"/>
              </w:rPr>
              <w:t xml:space="preserve"> </w:t>
            </w:r>
            <w:r w:rsidR="004718F9" w:rsidRPr="004718F9">
              <w:rPr>
                <w:rFonts w:hint="eastAsia"/>
                <w:sz w:val="28"/>
                <w:szCs w:val="28"/>
              </w:rPr>
              <w:t>正確操作</w:t>
            </w:r>
            <w:r w:rsidR="004718F9" w:rsidRPr="004718F9">
              <w:rPr>
                <w:rFonts w:hint="eastAsia"/>
                <w:sz w:val="28"/>
                <w:szCs w:val="28"/>
              </w:rPr>
              <w:t>Word</w:t>
            </w:r>
            <w:r w:rsidR="004718F9" w:rsidRPr="004718F9">
              <w:rPr>
                <w:rFonts w:hint="eastAsia"/>
                <w:sz w:val="28"/>
                <w:szCs w:val="28"/>
              </w:rPr>
              <w:t>個人文書處理製作軟體的各種視窗</w:t>
            </w:r>
          </w:p>
          <w:p w:rsidR="004718F9" w:rsidRDefault="004718F9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4718F9">
              <w:rPr>
                <w:rFonts w:hint="eastAsia"/>
                <w:sz w:val="28"/>
                <w:szCs w:val="28"/>
              </w:rPr>
              <w:t>功能</w:t>
            </w:r>
            <w:r w:rsidR="002C5B12"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</w:p>
          <w:p w:rsidR="004718F9" w:rsidRPr="004718F9" w:rsidRDefault="004718F9" w:rsidP="004718F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</w:t>
            </w:r>
            <w:r w:rsidR="002C5B12" w:rsidRPr="004718F9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2. </w:t>
            </w:r>
            <w:r w:rsidRPr="004718F9">
              <w:rPr>
                <w:rFonts w:hint="eastAsia"/>
                <w:sz w:val="28"/>
                <w:szCs w:val="28"/>
              </w:rPr>
              <w:t>正確應用</w:t>
            </w:r>
            <w:r w:rsidRPr="004718F9">
              <w:rPr>
                <w:rFonts w:hint="eastAsia"/>
                <w:sz w:val="28"/>
                <w:szCs w:val="28"/>
              </w:rPr>
              <w:t>Word</w:t>
            </w:r>
            <w:r w:rsidRPr="004718F9">
              <w:rPr>
                <w:rFonts w:hint="eastAsia"/>
                <w:sz w:val="28"/>
                <w:szCs w:val="28"/>
              </w:rPr>
              <w:t>個人文書處理製作軟體的各種功能</w:t>
            </w:r>
          </w:p>
          <w:p w:rsidR="004718F9" w:rsidRDefault="004718F9" w:rsidP="004718F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</w:t>
            </w:r>
            <w:r w:rsidR="002C5B12" w:rsidRPr="004718F9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3. </w:t>
            </w:r>
            <w:r w:rsidRPr="004718F9">
              <w:rPr>
                <w:rFonts w:hint="eastAsia"/>
                <w:sz w:val="28"/>
                <w:szCs w:val="28"/>
              </w:rPr>
              <w:t>清楚利用</w:t>
            </w:r>
            <w:r w:rsidRPr="004718F9">
              <w:rPr>
                <w:rFonts w:hint="eastAsia"/>
                <w:sz w:val="28"/>
                <w:szCs w:val="28"/>
              </w:rPr>
              <w:t>Word</w:t>
            </w:r>
            <w:r w:rsidRPr="004718F9">
              <w:rPr>
                <w:rFonts w:hint="eastAsia"/>
                <w:sz w:val="28"/>
                <w:szCs w:val="28"/>
              </w:rPr>
              <w:t>個人文書處理製作軟體製作個人小</w:t>
            </w:r>
          </w:p>
          <w:p w:rsidR="004718F9" w:rsidRDefault="004718F9" w:rsidP="004718F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4718F9">
              <w:rPr>
                <w:rFonts w:hint="eastAsia"/>
                <w:sz w:val="28"/>
                <w:szCs w:val="28"/>
              </w:rPr>
              <w:t>檔案</w:t>
            </w:r>
          </w:p>
          <w:p w:rsidR="004718F9" w:rsidRPr="004718F9" w:rsidRDefault="004718F9" w:rsidP="004718F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4.</w:t>
            </w:r>
            <w:r w:rsidRPr="005355AC">
              <w:rPr>
                <w:rFonts w:hint="eastAsia"/>
                <w:sz w:val="28"/>
                <w:szCs w:val="28"/>
              </w:rPr>
              <w:t xml:space="preserve"> </w:t>
            </w:r>
            <w:r w:rsidRPr="005355AC">
              <w:rPr>
                <w:rFonts w:hint="eastAsia"/>
                <w:sz w:val="28"/>
                <w:szCs w:val="28"/>
              </w:rPr>
              <w:t>學生安全健康上網</w:t>
            </w:r>
          </w:p>
          <w:p w:rsidR="002C5B12" w:rsidRPr="004718F9" w:rsidRDefault="002C5B12" w:rsidP="002C5B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</w:tbl>
    <w:p w:rsidR="002C67AB" w:rsidRDefault="002C67AB" w:rsidP="002C67AB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</w:p>
    <w:p w:rsidR="002C67AB" w:rsidRPr="00B4302E" w:rsidRDefault="002C67AB" w:rsidP="002C67AB">
      <w:pPr>
        <w:spacing w:line="280" w:lineRule="exact"/>
        <w:ind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B0FDE" w:rsidRDefault="001B0FDE"/>
    <w:p w:rsidR="000C6CD9" w:rsidRDefault="000C6CD9"/>
    <w:tbl>
      <w:tblPr>
        <w:tblW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2179"/>
        <w:gridCol w:w="798"/>
        <w:gridCol w:w="4252"/>
        <w:gridCol w:w="1418"/>
        <w:gridCol w:w="992"/>
        <w:gridCol w:w="987"/>
      </w:tblGrid>
      <w:tr w:rsidR="008A7B9A" w:rsidRPr="00C91DCF" w:rsidTr="008A7B9A">
        <w:tc>
          <w:tcPr>
            <w:tcW w:w="562" w:type="dxa"/>
          </w:tcPr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91DCF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週次</w:t>
            </w:r>
          </w:p>
        </w:tc>
        <w:tc>
          <w:tcPr>
            <w:tcW w:w="851" w:type="dxa"/>
          </w:tcPr>
          <w:p w:rsidR="008A7B9A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起迄</w:t>
            </w:r>
          </w:p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日期</w:t>
            </w:r>
          </w:p>
        </w:tc>
        <w:tc>
          <w:tcPr>
            <w:tcW w:w="2179" w:type="dxa"/>
          </w:tcPr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主題</w:t>
            </w:r>
          </w:p>
        </w:tc>
        <w:tc>
          <w:tcPr>
            <w:tcW w:w="798" w:type="dxa"/>
          </w:tcPr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91DCF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節數</w:t>
            </w:r>
          </w:p>
        </w:tc>
        <w:tc>
          <w:tcPr>
            <w:tcW w:w="4252" w:type="dxa"/>
          </w:tcPr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學習</w:t>
            </w:r>
            <w:r w:rsidRPr="00C91DCF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內容</w:t>
            </w:r>
          </w:p>
        </w:tc>
        <w:tc>
          <w:tcPr>
            <w:tcW w:w="1418" w:type="dxa"/>
          </w:tcPr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91DCF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評量</w:t>
            </w:r>
          </w:p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91DCF"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方式</w:t>
            </w:r>
          </w:p>
        </w:tc>
        <w:tc>
          <w:tcPr>
            <w:tcW w:w="992" w:type="dxa"/>
          </w:tcPr>
          <w:p w:rsidR="008A7B9A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領域</w:t>
            </w:r>
          </w:p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相關</w:t>
            </w:r>
          </w:p>
        </w:tc>
        <w:tc>
          <w:tcPr>
            <w:tcW w:w="987" w:type="dxa"/>
          </w:tcPr>
          <w:p w:rsidR="008A7B9A" w:rsidRPr="00C91DCF" w:rsidRDefault="008A7B9A" w:rsidP="00951700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</w:rPr>
              <w:t>備註</w:t>
            </w:r>
          </w:p>
        </w:tc>
      </w:tr>
      <w:tr w:rsidR="00B9497F" w:rsidRPr="00C91DCF" w:rsidTr="00E42986">
        <w:trPr>
          <w:trHeight w:val="1221"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製作本學期之功課表</w:t>
            </w: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利用非常好色軟體製作自己本學期精美的功課表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1.</w:t>
            </w:r>
            <w:r w:rsidRPr="00C91DCF">
              <w:rPr>
                <w:rFonts w:hint="eastAsia"/>
                <w:sz w:val="28"/>
                <w:szCs w:val="28"/>
              </w:rPr>
              <w:t>每人上機實際操作</w:t>
            </w: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2.</w:t>
            </w:r>
            <w:r w:rsidRPr="00C91DCF">
              <w:rPr>
                <w:rFonts w:hint="eastAsia"/>
                <w:sz w:val="28"/>
                <w:szCs w:val="28"/>
              </w:rPr>
              <w:t>印製個人功課表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9/9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提升中文輸入法練習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練習並測驗中文輸入法練習至</w:t>
            </w:r>
            <w:r w:rsidRPr="00C91DCF">
              <w:rPr>
                <w:rFonts w:hint="eastAsia"/>
                <w:sz w:val="28"/>
                <w:szCs w:val="28"/>
              </w:rPr>
              <w:t>2500</w:t>
            </w:r>
            <w:r w:rsidRPr="00C91DC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中文輸入法練習測驗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認識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文書處理軟體</w:t>
            </w:r>
          </w:p>
          <w:p w:rsidR="00B9497F" w:rsidRPr="00C91DCF" w:rsidRDefault="00B9497F" w:rsidP="00B9497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清楚了解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文書處理軟體的功用</w:t>
            </w:r>
          </w:p>
          <w:p w:rsidR="00B9497F" w:rsidRPr="00C91DCF" w:rsidRDefault="00B9497F" w:rsidP="00B9497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清楚認識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文書處理軟體操作環境</w:t>
            </w:r>
          </w:p>
          <w:p w:rsidR="00B9497F" w:rsidRPr="00C91DCF" w:rsidRDefault="00B9497F" w:rsidP="00B9497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清楚認識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</w:t>
            </w:r>
            <w:r w:rsidRPr="00C91DCF">
              <w:rPr>
                <w:rFonts w:hint="eastAsia"/>
                <w:sz w:val="28"/>
                <w:szCs w:val="28"/>
              </w:rPr>
              <w:lastRenderedPageBreak/>
              <w:t>理的種類</w:t>
            </w: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介紹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文書處理軟體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實際操作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17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介紹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文書處理軟體的功用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中</w:t>
            </w:r>
            <w:r w:rsidRPr="00C91DCF">
              <w:rPr>
                <w:sz w:val="28"/>
                <w:szCs w:val="28"/>
              </w:rPr>
              <w:t>/</w:t>
            </w:r>
            <w:r w:rsidRPr="00C91DCF">
              <w:rPr>
                <w:rFonts w:hint="eastAsia"/>
                <w:sz w:val="28"/>
                <w:szCs w:val="28"/>
              </w:rPr>
              <w:t>英文輸入法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 xml:space="preserve">1. </w:t>
            </w:r>
            <w:r w:rsidRPr="00C91DCF">
              <w:rPr>
                <w:rFonts w:hint="eastAsia"/>
                <w:sz w:val="28"/>
                <w:szCs w:val="28"/>
              </w:rPr>
              <w:t>介紹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文書處理軟體操作環境</w:t>
            </w:r>
          </w:p>
          <w:p w:rsidR="00B9497F" w:rsidRPr="00C91DCF" w:rsidRDefault="00B9497F" w:rsidP="00B9497F">
            <w:pPr>
              <w:ind w:left="280" w:hangingChars="100" w:hanging="280"/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2.</w:t>
            </w:r>
            <w:r w:rsidRPr="00C91DCF">
              <w:rPr>
                <w:rFonts w:hint="eastAsia"/>
                <w:sz w:val="28"/>
                <w:szCs w:val="28"/>
              </w:rPr>
              <w:t>介紹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文書處理的種類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搜尋網站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清楚規劃自己文書處理資料的內容綱要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開始規劃自己文書處理資料的內容綱要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學會正確開啟現有的文書處理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正確設定個人文書處理的文字格式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正確套用文書處理設計範本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正確編修個人文書處理的大綱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10/28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學會正確設定文字格式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正確修改個人文書處理的項目符號與編號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學會正確編修文書處理大綱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正確插入美工圖案到個人的文書處理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B9497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12140D" w:rsidRPr="00C91DCF" w:rsidRDefault="0012140D" w:rsidP="00B9497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學會正確修改項目符號與編號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正確改變個人文書處理的背景與插入背景音樂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12140D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B9497F" w:rsidRPr="00C91DCF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學會正確插入美工圖案</w:t>
            </w: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學會正確套用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表格</w:t>
            </w:r>
            <w:r w:rsidRPr="00C91DCF">
              <w:rPr>
                <w:rFonts w:hint="eastAsia"/>
                <w:sz w:val="28"/>
                <w:szCs w:val="28"/>
              </w:rPr>
              <w:t>/</w:t>
            </w:r>
            <w:r w:rsidRPr="00C91DCF">
              <w:rPr>
                <w:rFonts w:hint="eastAsia"/>
                <w:sz w:val="28"/>
                <w:szCs w:val="28"/>
              </w:rPr>
              <w:t>框線</w:t>
            </w:r>
            <w:r w:rsidRPr="00C91DCF">
              <w:rPr>
                <w:rFonts w:hint="eastAsia"/>
                <w:sz w:val="28"/>
                <w:szCs w:val="28"/>
              </w:rPr>
              <w:t>/</w:t>
            </w:r>
            <w:r w:rsidRPr="00C91DCF">
              <w:rPr>
                <w:rFonts w:hint="eastAsia"/>
                <w:sz w:val="28"/>
                <w:szCs w:val="28"/>
              </w:rPr>
              <w:t>文字方塊與文字藝術師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正確套用</w:t>
            </w:r>
            <w:r w:rsidRPr="00C91DCF">
              <w:rPr>
                <w:rFonts w:hint="eastAsia"/>
                <w:sz w:val="28"/>
                <w:szCs w:val="28"/>
              </w:rPr>
              <w:t>WORD</w:t>
            </w:r>
            <w:r w:rsidRPr="00C91DCF">
              <w:rPr>
                <w:rFonts w:hint="eastAsia"/>
                <w:sz w:val="28"/>
                <w:szCs w:val="28"/>
              </w:rPr>
              <w:t>表格</w:t>
            </w:r>
            <w:r w:rsidRPr="00C91DCF">
              <w:rPr>
                <w:rFonts w:hint="eastAsia"/>
                <w:sz w:val="28"/>
                <w:szCs w:val="28"/>
              </w:rPr>
              <w:t>/</w:t>
            </w:r>
            <w:r w:rsidRPr="00C91DCF">
              <w:rPr>
                <w:rFonts w:hint="eastAsia"/>
                <w:sz w:val="28"/>
                <w:szCs w:val="28"/>
              </w:rPr>
              <w:t>框線</w:t>
            </w:r>
            <w:r w:rsidRPr="00C91DCF">
              <w:rPr>
                <w:rFonts w:hint="eastAsia"/>
                <w:sz w:val="28"/>
                <w:szCs w:val="28"/>
              </w:rPr>
              <w:t>/</w:t>
            </w:r>
            <w:r w:rsidRPr="00C91DCF">
              <w:rPr>
                <w:rFonts w:hint="eastAsia"/>
                <w:sz w:val="28"/>
                <w:szCs w:val="28"/>
              </w:rPr>
              <w:t>文字方塊與文字藝術師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12140D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B9497F" w:rsidRPr="00C91DCF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正確學會上網搜尋所需底紋、動畫與插圖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Merge w:val="restart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介紹如何正確上網搜尋所需底紋、動畫與插圖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上機操作練習是否正確</w:t>
            </w:r>
          </w:p>
        </w:tc>
        <w:tc>
          <w:tcPr>
            <w:tcW w:w="992" w:type="dxa"/>
          </w:tcPr>
          <w:p w:rsidR="0012140D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B9497F" w:rsidRPr="00C91DCF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26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Merge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能夠美化自己美美的個人文書處理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Merge w:val="restart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教導學童如何美化自己製作的文書處理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12140D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B9497F" w:rsidRPr="00C91DCF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16</w:t>
            </w: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Merge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12140D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B9497F" w:rsidRPr="00C91DCF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17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能夠正確彙整個人小檔案的所有資料並存取於</w:t>
            </w:r>
            <w:r w:rsidRPr="00C91DCF">
              <w:rPr>
                <w:rFonts w:hint="eastAsia"/>
                <w:sz w:val="28"/>
                <w:szCs w:val="28"/>
              </w:rPr>
              <w:t>3.5</w:t>
            </w:r>
            <w:r w:rsidRPr="00C91DCF">
              <w:rPr>
                <w:rFonts w:hint="eastAsia"/>
                <w:sz w:val="28"/>
                <w:szCs w:val="28"/>
              </w:rPr>
              <w:t>磁碟片中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正確彙整個人小檔案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12140D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B9497F" w:rsidRPr="00C91DCF" w:rsidRDefault="00B9497F" w:rsidP="0012140D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ind w:left="280" w:hangingChars="100" w:hanging="280"/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正確存取個人檔案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B9497F" w:rsidRPr="00C91DC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E42986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lastRenderedPageBreak/>
              <w:t>19</w:t>
            </w:r>
            <w:r>
              <w:rPr>
                <w:rFonts w:hint="eastAsia"/>
                <w:sz w:val="28"/>
                <w:szCs w:val="28"/>
              </w:rPr>
              <w:t>-20</w:t>
            </w: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能夠了解印表機之正確操作方法</w:t>
            </w:r>
          </w:p>
          <w:p w:rsidR="00B9497F" w:rsidRPr="00C91DCF" w:rsidRDefault="00B9497F" w:rsidP="00B9497F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能夠正確列印自己的個人小檔案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ind w:left="280" w:hangingChars="100" w:hanging="280"/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正確學會印表機操作及列印個人小檔案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操作練習是否正確</w:t>
            </w:r>
          </w:p>
        </w:tc>
        <w:tc>
          <w:tcPr>
            <w:tcW w:w="992" w:type="dxa"/>
          </w:tcPr>
          <w:p w:rsidR="0012140D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國語</w:t>
            </w:r>
          </w:p>
          <w:p w:rsidR="00B9497F" w:rsidRPr="00C91DCF" w:rsidRDefault="0012140D" w:rsidP="00121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  <w:tr w:rsidR="00B9497F" w:rsidRPr="00C91DCF" w:rsidTr="008A7B9A">
        <w:trPr>
          <w:cantSplit/>
        </w:trPr>
        <w:tc>
          <w:tcPr>
            <w:tcW w:w="56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9497F" w:rsidRPr="00313624" w:rsidRDefault="00B9497F" w:rsidP="00B9497F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79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過濾不當資訊</w:t>
            </w:r>
          </w:p>
        </w:tc>
        <w:tc>
          <w:tcPr>
            <w:tcW w:w="79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學會正確過濾不當資訊</w:t>
            </w:r>
          </w:p>
        </w:tc>
        <w:tc>
          <w:tcPr>
            <w:tcW w:w="1418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  <w:r w:rsidRPr="00C91DCF">
              <w:rPr>
                <w:rFonts w:hint="eastAsia"/>
                <w:sz w:val="28"/>
                <w:szCs w:val="28"/>
              </w:rPr>
              <w:t>上網操作練習是否正確</w:t>
            </w:r>
          </w:p>
        </w:tc>
        <w:tc>
          <w:tcPr>
            <w:tcW w:w="992" w:type="dxa"/>
          </w:tcPr>
          <w:p w:rsidR="00B9497F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  <w:p w:rsidR="0012140D" w:rsidRDefault="0012140D" w:rsidP="00B94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</w:p>
          <w:p w:rsidR="0012140D" w:rsidRPr="00C91DCF" w:rsidRDefault="0012140D" w:rsidP="00B9497F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87" w:type="dxa"/>
          </w:tcPr>
          <w:p w:rsidR="00B9497F" w:rsidRPr="00C91DCF" w:rsidRDefault="00B9497F" w:rsidP="00B9497F">
            <w:pPr>
              <w:rPr>
                <w:sz w:val="28"/>
                <w:szCs w:val="28"/>
              </w:rPr>
            </w:pPr>
          </w:p>
        </w:tc>
      </w:tr>
    </w:tbl>
    <w:p w:rsidR="000C6CD9" w:rsidRPr="008A7B9A" w:rsidRDefault="000C6CD9"/>
    <w:p w:rsidR="000C6CD9" w:rsidRDefault="000C6CD9"/>
    <w:sectPr w:rsidR="000C6CD9" w:rsidSect="002C67A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7C" w:rsidRDefault="00D41C7C" w:rsidP="004718F9">
      <w:r>
        <w:separator/>
      </w:r>
    </w:p>
  </w:endnote>
  <w:endnote w:type="continuationSeparator" w:id="0">
    <w:p w:rsidR="00D41C7C" w:rsidRDefault="00D41C7C" w:rsidP="0047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7C" w:rsidRDefault="00D41C7C" w:rsidP="004718F9">
      <w:r>
        <w:separator/>
      </w:r>
    </w:p>
  </w:footnote>
  <w:footnote w:type="continuationSeparator" w:id="0">
    <w:p w:rsidR="00D41C7C" w:rsidRDefault="00D41C7C" w:rsidP="0047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095A"/>
    <w:multiLevelType w:val="hybridMultilevel"/>
    <w:tmpl w:val="3C8C5920"/>
    <w:lvl w:ilvl="0" w:tplc="BE52C05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6C7577"/>
    <w:multiLevelType w:val="hybridMultilevel"/>
    <w:tmpl w:val="1264DD2E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3C47CC"/>
    <w:multiLevelType w:val="hybridMultilevel"/>
    <w:tmpl w:val="3EE06CC2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B6379C"/>
    <w:multiLevelType w:val="hybridMultilevel"/>
    <w:tmpl w:val="ABBCE7AC"/>
    <w:lvl w:ilvl="0" w:tplc="F84036B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824976"/>
    <w:multiLevelType w:val="hybridMultilevel"/>
    <w:tmpl w:val="D71AA3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8F1ED1"/>
    <w:multiLevelType w:val="hybridMultilevel"/>
    <w:tmpl w:val="01021F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AE4A7C"/>
    <w:multiLevelType w:val="hybridMultilevel"/>
    <w:tmpl w:val="B40EFF26"/>
    <w:lvl w:ilvl="0" w:tplc="E848A2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B40468"/>
    <w:multiLevelType w:val="hybridMultilevel"/>
    <w:tmpl w:val="77A0CC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8F7DF8"/>
    <w:multiLevelType w:val="hybridMultilevel"/>
    <w:tmpl w:val="7062D424"/>
    <w:lvl w:ilvl="0" w:tplc="01A445D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A37AE6"/>
    <w:multiLevelType w:val="hybridMultilevel"/>
    <w:tmpl w:val="2C16C0B4"/>
    <w:lvl w:ilvl="0" w:tplc="BE50771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25464D"/>
    <w:multiLevelType w:val="hybridMultilevel"/>
    <w:tmpl w:val="93525878"/>
    <w:lvl w:ilvl="0" w:tplc="D5EEAE8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A80242"/>
    <w:multiLevelType w:val="hybridMultilevel"/>
    <w:tmpl w:val="4A04F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A03C67"/>
    <w:multiLevelType w:val="hybridMultilevel"/>
    <w:tmpl w:val="06EA7AF6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9E7252"/>
    <w:multiLevelType w:val="hybridMultilevel"/>
    <w:tmpl w:val="219E0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D17902"/>
    <w:multiLevelType w:val="hybridMultilevel"/>
    <w:tmpl w:val="8390BF7E"/>
    <w:lvl w:ilvl="0" w:tplc="F912BCD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DD039D0"/>
    <w:multiLevelType w:val="hybridMultilevel"/>
    <w:tmpl w:val="BCEC2570"/>
    <w:lvl w:ilvl="0" w:tplc="AE6A994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4C6063"/>
    <w:multiLevelType w:val="hybridMultilevel"/>
    <w:tmpl w:val="DC5073FE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9E13EE"/>
    <w:multiLevelType w:val="hybridMultilevel"/>
    <w:tmpl w:val="72604E94"/>
    <w:lvl w:ilvl="0" w:tplc="24BCCDF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113C99"/>
    <w:multiLevelType w:val="hybridMultilevel"/>
    <w:tmpl w:val="12361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B5573D2"/>
    <w:multiLevelType w:val="hybridMultilevel"/>
    <w:tmpl w:val="382090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E1328AA"/>
    <w:multiLevelType w:val="hybridMultilevel"/>
    <w:tmpl w:val="A6404F92"/>
    <w:lvl w:ilvl="0" w:tplc="7E5AB9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7607DC8"/>
    <w:multiLevelType w:val="hybridMultilevel"/>
    <w:tmpl w:val="77C8A5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2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17"/>
  </w:num>
  <w:num w:numId="15">
    <w:abstractNumId w:val="20"/>
  </w:num>
  <w:num w:numId="16">
    <w:abstractNumId w:val="15"/>
  </w:num>
  <w:num w:numId="17">
    <w:abstractNumId w:val="1"/>
  </w:num>
  <w:num w:numId="18">
    <w:abstractNumId w:val="18"/>
  </w:num>
  <w:num w:numId="19">
    <w:abstractNumId w:val="19"/>
  </w:num>
  <w:num w:numId="20">
    <w:abstractNumId w:val="12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B"/>
    <w:rsid w:val="000A260D"/>
    <w:rsid w:val="000C6CD9"/>
    <w:rsid w:val="0012140D"/>
    <w:rsid w:val="001B0FDE"/>
    <w:rsid w:val="001D7AF7"/>
    <w:rsid w:val="002502E7"/>
    <w:rsid w:val="002C5B12"/>
    <w:rsid w:val="002C67AB"/>
    <w:rsid w:val="0039514C"/>
    <w:rsid w:val="004718F9"/>
    <w:rsid w:val="005D1B6A"/>
    <w:rsid w:val="008A7B9A"/>
    <w:rsid w:val="008F3DD7"/>
    <w:rsid w:val="00A72E1A"/>
    <w:rsid w:val="00B9497F"/>
    <w:rsid w:val="00D41C7C"/>
    <w:rsid w:val="00D85E7B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4EF5-7A76-4FAF-A950-181B19C7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3DD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8F3DD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rsid w:val="000C6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C6C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0C6CD9"/>
    <w:pPr>
      <w:ind w:left="338" w:hanging="338"/>
    </w:pPr>
    <w:rPr>
      <w:rFonts w:ascii="細明體" w:eastAsia="細明體"/>
      <w:szCs w:val="20"/>
    </w:rPr>
  </w:style>
  <w:style w:type="character" w:customStyle="1" w:styleId="a8">
    <w:name w:val="本文縮排 字元"/>
    <w:basedOn w:val="a0"/>
    <w:link w:val="a7"/>
    <w:rsid w:val="000C6CD9"/>
    <w:rPr>
      <w:rFonts w:ascii="細明體" w:eastAsia="細明體" w:hAnsi="Times New Roman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471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18F9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718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2018-06-22T06:03:00Z</dcterms:created>
  <dcterms:modified xsi:type="dcterms:W3CDTF">2018-06-22T07:12:00Z</dcterms:modified>
</cp:coreProperties>
</file>