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A0" w:rsidRPr="002E2A7C" w:rsidRDefault="00D364A0" w:rsidP="002E2A7C">
      <w:pPr>
        <w:jc w:val="center"/>
        <w:rPr>
          <w:rFonts w:ascii="標楷體" w:eastAsia="標楷體" w:hAnsi="標楷體"/>
          <w:b/>
          <w:sz w:val="32"/>
        </w:rPr>
      </w:pPr>
      <w:r w:rsidRPr="002E2A7C">
        <w:rPr>
          <w:rFonts w:ascii="標楷體" w:eastAsia="標楷體" w:hAnsi="標楷體" w:hint="eastAsia"/>
          <w:b/>
          <w:sz w:val="32"/>
        </w:rPr>
        <w:t>基隆市中興國小</w:t>
      </w:r>
      <w:r w:rsidRPr="002E2A7C">
        <w:rPr>
          <w:rFonts w:ascii="標楷體" w:eastAsia="標楷體" w:hAnsi="標楷體"/>
          <w:b/>
          <w:sz w:val="32"/>
        </w:rPr>
        <w:t>監視錄影系統管理</w:t>
      </w:r>
      <w:r w:rsidRPr="002E2A7C">
        <w:rPr>
          <w:rFonts w:ascii="標楷體" w:eastAsia="標楷體" w:hAnsi="標楷體" w:hint="eastAsia"/>
          <w:b/>
          <w:sz w:val="32"/>
        </w:rPr>
        <w:t>辦法</w:t>
      </w:r>
    </w:p>
    <w:p w:rsidR="00D364A0" w:rsidRPr="002E2A7C" w:rsidRDefault="00D364A0" w:rsidP="00D863E4">
      <w:pPr>
        <w:wordWrap w:val="0"/>
        <w:jc w:val="right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 10</w:t>
      </w:r>
      <w:r w:rsidR="002E2A7C">
        <w:rPr>
          <w:rFonts w:ascii="標楷體" w:eastAsia="標楷體" w:hAnsi="標楷體" w:hint="eastAsia"/>
        </w:rPr>
        <w:t>9</w:t>
      </w:r>
      <w:r w:rsidRPr="002E2A7C">
        <w:rPr>
          <w:rFonts w:ascii="標楷體" w:eastAsia="標楷體" w:hAnsi="標楷體"/>
        </w:rPr>
        <w:t>年11月</w:t>
      </w:r>
      <w:r w:rsidR="008D24B9">
        <w:rPr>
          <w:rFonts w:ascii="標楷體" w:eastAsia="標楷體" w:hAnsi="標楷體"/>
        </w:rPr>
        <w:t>26</w:t>
      </w:r>
      <w:r w:rsidR="00D863E4">
        <w:rPr>
          <w:rFonts w:ascii="標楷體" w:eastAsia="標楷體" w:hAnsi="標楷體" w:hint="eastAsia"/>
          <w:lang w:eastAsia="zh-HK"/>
        </w:rPr>
        <w:t>日</w:t>
      </w:r>
      <w:r w:rsidR="005B7C1E">
        <w:rPr>
          <w:rFonts w:ascii="標楷體" w:eastAsia="標楷體" w:hAnsi="標楷體" w:hint="eastAsia"/>
          <w:lang w:eastAsia="zh-HK"/>
        </w:rPr>
        <w:t>公佈</w:t>
      </w:r>
      <w:r w:rsidR="00D863E4">
        <w:rPr>
          <w:rFonts w:ascii="標楷體" w:eastAsia="標楷體" w:hAnsi="標楷體" w:hint="eastAsia"/>
          <w:lang w:eastAsia="zh-HK"/>
        </w:rPr>
        <w:t>實施</w:t>
      </w:r>
      <w:bookmarkStart w:id="0" w:name="_GoBack"/>
      <w:bookmarkEnd w:id="0"/>
    </w:p>
    <w:p w:rsidR="00D364A0" w:rsidRPr="002E2A7C" w:rsidRDefault="00D364A0" w:rsidP="002E2A7C">
      <w:pPr>
        <w:ind w:left="425" w:hangingChars="177" w:hanging="425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一、為健全管理本校監視錄影系統設置與調</w:t>
      </w:r>
      <w:proofErr w:type="gramStart"/>
      <w:r w:rsidRPr="002E2A7C">
        <w:rPr>
          <w:rFonts w:ascii="標楷體" w:eastAsia="標楷體" w:hAnsi="標楷體"/>
        </w:rPr>
        <w:t>閱</w:t>
      </w:r>
      <w:proofErr w:type="gramEnd"/>
      <w:r w:rsidRPr="002E2A7C">
        <w:rPr>
          <w:rFonts w:ascii="標楷體" w:eastAsia="標楷體" w:hAnsi="標楷體"/>
        </w:rPr>
        <w:t>，以充分發揮其效能及維護校園安全，並兼顧師生之權益，特訂定</w:t>
      </w:r>
      <w:r w:rsidRPr="002E2A7C">
        <w:rPr>
          <w:rFonts w:ascii="標楷體" w:eastAsia="標楷體" w:hAnsi="標楷體" w:hint="eastAsia"/>
        </w:rPr>
        <w:t>基隆市中興國小</w:t>
      </w:r>
      <w:r w:rsidRPr="002E2A7C">
        <w:rPr>
          <w:rFonts w:ascii="標楷體" w:eastAsia="標楷體" w:hAnsi="標楷體"/>
        </w:rPr>
        <w:t xml:space="preserve">監視錄影系統管理要 點（以下簡稱本要點）。 </w:t>
      </w:r>
    </w:p>
    <w:p w:rsidR="00D364A0" w:rsidRPr="002E2A7C" w:rsidRDefault="00D364A0" w:rsidP="002E2A7C">
      <w:pPr>
        <w:ind w:left="425" w:hangingChars="177" w:hanging="425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二、本校</w:t>
      </w:r>
      <w:proofErr w:type="gramStart"/>
      <w:r w:rsidRPr="002E2A7C">
        <w:rPr>
          <w:rFonts w:ascii="標楷體" w:eastAsia="標楷體" w:hAnsi="標楷體"/>
        </w:rPr>
        <w:t>校</w:t>
      </w:r>
      <w:proofErr w:type="gramEnd"/>
      <w:r w:rsidRPr="002E2A7C">
        <w:rPr>
          <w:rFonts w:ascii="標楷體" w:eastAsia="標楷體" w:hAnsi="標楷體"/>
        </w:rPr>
        <w:t>區周邊及公共空間區域之監視錄影系統，由總務處裝設、</w:t>
      </w:r>
      <w:proofErr w:type="gramStart"/>
      <w:r w:rsidRPr="002E2A7C">
        <w:rPr>
          <w:rFonts w:ascii="標楷體" w:eastAsia="標楷體" w:hAnsi="標楷體"/>
        </w:rPr>
        <w:t>維護及攝錄</w:t>
      </w:r>
      <w:proofErr w:type="gramEnd"/>
      <w:r w:rsidRPr="002E2A7C">
        <w:rPr>
          <w:rFonts w:ascii="標楷體" w:eastAsia="標楷體" w:hAnsi="標楷體"/>
        </w:rPr>
        <w:t>資料之</w:t>
      </w:r>
      <w:proofErr w:type="gramStart"/>
      <w:r w:rsidRPr="002E2A7C">
        <w:rPr>
          <w:rFonts w:ascii="標楷體" w:eastAsia="標楷體" w:hAnsi="標楷體"/>
        </w:rPr>
        <w:t>建檔調閱</w:t>
      </w:r>
      <w:proofErr w:type="gramEnd"/>
      <w:r w:rsidRPr="002E2A7C">
        <w:rPr>
          <w:rFonts w:ascii="標楷體" w:eastAsia="標楷體" w:hAnsi="標楷體"/>
        </w:rPr>
        <w:t xml:space="preserve">與複製。 </w:t>
      </w:r>
    </w:p>
    <w:p w:rsidR="00D364A0" w:rsidRPr="002E2A7C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三、監視錄影資料保密及保管，依下列方式辦理： </w:t>
      </w:r>
    </w:p>
    <w:p w:rsidR="00D364A0" w:rsidRPr="002E2A7C" w:rsidRDefault="00D364A0" w:rsidP="002E2A7C">
      <w:pPr>
        <w:ind w:leftChars="199" w:left="991" w:hanging="513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</w:t>
      </w:r>
      <w:proofErr w:type="gramStart"/>
      <w:r w:rsidRPr="002E2A7C">
        <w:rPr>
          <w:rFonts w:ascii="標楷體" w:eastAsia="標楷體" w:hAnsi="標楷體"/>
        </w:rPr>
        <w:t>一</w:t>
      </w:r>
      <w:proofErr w:type="gramEnd"/>
      <w:r w:rsidRPr="002E2A7C">
        <w:rPr>
          <w:rFonts w:ascii="標楷體" w:eastAsia="標楷體" w:hAnsi="標楷體"/>
        </w:rPr>
        <w:t xml:space="preserve">)監視錄影設備所攝錄之影音資料應予保密，並遵守個人資料保護法等相關法令規定。 如有發現不當使用或洩密情事，依法追究行政或民、刑事責任。 </w:t>
      </w:r>
    </w:p>
    <w:p w:rsidR="00D364A0" w:rsidRPr="002E2A7C" w:rsidRDefault="00D364A0" w:rsidP="002E2A7C">
      <w:pPr>
        <w:ind w:leftChars="200" w:left="993" w:hanging="513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(二)管理人員離職或調職後，對在職</w:t>
      </w:r>
      <w:proofErr w:type="gramStart"/>
      <w:r w:rsidRPr="002E2A7C">
        <w:rPr>
          <w:rFonts w:ascii="標楷體" w:eastAsia="標楷體" w:hAnsi="標楷體"/>
        </w:rPr>
        <w:t>期間攝</w:t>
      </w:r>
      <w:proofErr w:type="gramEnd"/>
      <w:r w:rsidRPr="002E2A7C">
        <w:rPr>
          <w:rFonts w:ascii="標楷體" w:eastAsia="標楷體" w:hAnsi="標楷體"/>
        </w:rPr>
        <w:t>錄之影音資料，仍負保密義務。</w:t>
      </w:r>
    </w:p>
    <w:p w:rsidR="00D364A0" w:rsidRPr="002E2A7C" w:rsidRDefault="00D364A0" w:rsidP="002E2A7C">
      <w:pPr>
        <w:ind w:leftChars="200" w:left="993" w:hanging="513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(三)監視錄影設備應持續正常運作，不可無故中斷，所攝錄之資料應保存至少</w:t>
      </w:r>
      <w:r w:rsidR="001462BC">
        <w:rPr>
          <w:rFonts w:ascii="標楷體" w:eastAsia="標楷體" w:hAnsi="標楷體" w:hint="eastAsia"/>
          <w:lang w:eastAsia="zh-HK"/>
        </w:rPr>
        <w:t>七</w:t>
      </w:r>
      <w:r w:rsidRPr="002E2A7C">
        <w:rPr>
          <w:rFonts w:ascii="標楷體" w:eastAsia="標楷體" w:hAnsi="標楷體"/>
        </w:rPr>
        <w:t xml:space="preserve">日。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(四)遇有特殊情形，影音資料有另外保存之必要者，各管理單位應複製一份妥善保管，如無保存之必要時，得予以銷毀。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(五)錄影監視系統影音資料，除其他法律另有規定或因調查犯罪及其他違法行為，有繼續保存之必要者外，至遲應於</w:t>
      </w:r>
      <w:proofErr w:type="gramStart"/>
      <w:r w:rsidRPr="002E2A7C">
        <w:rPr>
          <w:rFonts w:ascii="標楷體" w:eastAsia="標楷體" w:hAnsi="標楷體"/>
        </w:rPr>
        <w:t>一</w:t>
      </w:r>
      <w:proofErr w:type="gramEnd"/>
      <w:r w:rsidRPr="002E2A7C">
        <w:rPr>
          <w:rFonts w:ascii="標楷體" w:eastAsia="標楷體" w:hAnsi="標楷體"/>
        </w:rPr>
        <w:t xml:space="preserve">年內銷毀之。 </w:t>
      </w:r>
    </w:p>
    <w:p w:rsidR="00D364A0" w:rsidRPr="002E2A7C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 w:hint="eastAsia"/>
        </w:rPr>
        <w:t>四</w:t>
      </w:r>
      <w:r w:rsidRPr="002E2A7C">
        <w:rPr>
          <w:rFonts w:ascii="標楷體" w:eastAsia="標楷體" w:hAnsi="標楷體"/>
        </w:rPr>
        <w:t xml:space="preserve">、調閱或複製監視錄影資料，應依下列方式辦理：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</w:t>
      </w:r>
      <w:proofErr w:type="gramStart"/>
      <w:r w:rsidRPr="002E2A7C">
        <w:rPr>
          <w:rFonts w:ascii="標楷體" w:eastAsia="標楷體" w:hAnsi="標楷體"/>
        </w:rPr>
        <w:t>一</w:t>
      </w:r>
      <w:proofErr w:type="gramEnd"/>
      <w:r w:rsidRPr="002E2A7C">
        <w:rPr>
          <w:rFonts w:ascii="標楷體" w:eastAsia="標楷體" w:hAnsi="標楷體"/>
        </w:rPr>
        <w:t xml:space="preserve">)校內單位或人員：本校各單位或教職員工生，因涉及個人權益維護所必要時，應填具監視器攝錄資料調閱申請單（以下簡稱申請單），敘明案由及指明特定調閱時段，經所屬單位主管同意，向管理單位提出。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(二)司法機關：經司法機關以公文申請調閱或複製者，由檢調機關向學校提出申請，學校 同意後函覆。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(三)校外人士：民眾為主張或維護其法律上利益時，須向警察機關報案後， 由警察機關向本校提出。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(四)調閱或複製影音資料，應由管理單位指定處所派員陪同為之，並</w:t>
      </w:r>
      <w:proofErr w:type="gramStart"/>
      <w:r w:rsidRPr="002E2A7C">
        <w:rPr>
          <w:rFonts w:ascii="標楷體" w:eastAsia="標楷體" w:hAnsi="標楷體"/>
        </w:rPr>
        <w:t>設專簿登記</w:t>
      </w:r>
      <w:proofErr w:type="gramEnd"/>
      <w:r w:rsidRPr="002E2A7C">
        <w:rPr>
          <w:rFonts w:ascii="標楷體" w:eastAsia="標楷體" w:hAnsi="標楷體"/>
        </w:rPr>
        <w:t xml:space="preserve">備查。 </w:t>
      </w:r>
    </w:p>
    <w:p w:rsidR="00D364A0" w:rsidRPr="002E2A7C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 w:hint="eastAsia"/>
        </w:rPr>
        <w:t>五</w:t>
      </w:r>
      <w:r w:rsidRPr="002E2A7C">
        <w:rPr>
          <w:rFonts w:ascii="標楷體" w:eastAsia="標楷體" w:hAnsi="標楷體"/>
        </w:rPr>
        <w:t>、有下列各款情形之</w:t>
      </w:r>
      <w:proofErr w:type="gramStart"/>
      <w:r w:rsidRPr="002E2A7C">
        <w:rPr>
          <w:rFonts w:ascii="標楷體" w:eastAsia="標楷體" w:hAnsi="標楷體"/>
        </w:rPr>
        <w:t>一</w:t>
      </w:r>
      <w:proofErr w:type="gramEnd"/>
      <w:r w:rsidRPr="002E2A7C">
        <w:rPr>
          <w:rFonts w:ascii="標楷體" w:eastAsia="標楷體" w:hAnsi="標楷體"/>
        </w:rPr>
        <w:t xml:space="preserve">者，應不予提供調閱或複製： </w:t>
      </w:r>
    </w:p>
    <w:p w:rsidR="00D364A0" w:rsidRPr="002E2A7C" w:rsidRDefault="00D364A0" w:rsidP="00D364A0">
      <w:pPr>
        <w:ind w:firstLine="480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</w:t>
      </w:r>
      <w:proofErr w:type="gramStart"/>
      <w:r w:rsidRPr="002E2A7C">
        <w:rPr>
          <w:rFonts w:ascii="標楷體" w:eastAsia="標楷體" w:hAnsi="標楷體"/>
        </w:rPr>
        <w:t>一</w:t>
      </w:r>
      <w:proofErr w:type="gramEnd"/>
      <w:r w:rsidRPr="002E2A7C">
        <w:rPr>
          <w:rFonts w:ascii="標楷體" w:eastAsia="標楷體" w:hAnsi="標楷體"/>
        </w:rPr>
        <w:t xml:space="preserve">)依法應保持秘密之事項。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(二)提供資訊有妨害犯罪之偵查、追訴、 執行或足以妨害刑事被告公正之裁判或有危害他 人生命、身體、自由、財產之虞者。 </w:t>
      </w:r>
    </w:p>
    <w:p w:rsidR="00D364A0" w:rsidRPr="002E2A7C" w:rsidRDefault="00D364A0" w:rsidP="00D364A0">
      <w:pPr>
        <w:ind w:firstLine="480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(三)有侵害第三人隱私之虞者。但經該當事人書面同意者，不在此限。 </w:t>
      </w:r>
    </w:p>
    <w:p w:rsidR="00D364A0" w:rsidRPr="002E2A7C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 w:hint="eastAsia"/>
        </w:rPr>
        <w:t>六</w:t>
      </w:r>
      <w:r w:rsidRPr="002E2A7C">
        <w:rPr>
          <w:rFonts w:ascii="標楷體" w:eastAsia="標楷體" w:hAnsi="標楷體"/>
        </w:rPr>
        <w:t xml:space="preserve">、監視錄影系統調閱申請單及登記簿至少應保存一年。 </w:t>
      </w:r>
    </w:p>
    <w:p w:rsidR="00D364A0" w:rsidRPr="002E2A7C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 w:hint="eastAsia"/>
        </w:rPr>
        <w:t>七</w:t>
      </w:r>
      <w:r w:rsidRPr="002E2A7C">
        <w:rPr>
          <w:rFonts w:ascii="標楷體" w:eastAsia="標楷體" w:hAnsi="標楷體"/>
        </w:rPr>
        <w:t xml:space="preserve">、監視錄影設備管理維護，依下列方式辦理：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(</w:t>
      </w:r>
      <w:proofErr w:type="gramStart"/>
      <w:r w:rsidRPr="002E2A7C">
        <w:rPr>
          <w:rFonts w:ascii="標楷體" w:eastAsia="標楷體" w:hAnsi="標楷體"/>
        </w:rPr>
        <w:t>一</w:t>
      </w:r>
      <w:proofErr w:type="gramEnd"/>
      <w:r w:rsidRPr="002E2A7C">
        <w:rPr>
          <w:rFonts w:ascii="標楷體" w:eastAsia="標楷體" w:hAnsi="標楷體"/>
        </w:rPr>
        <w:t xml:space="preserve">)管理單位應定期檢查及保養維護監視錄影設備，以確保設備之正常運作，如發現異常或故障情形，應立即修復處理。 </w:t>
      </w:r>
    </w:p>
    <w:p w:rsidR="00D364A0" w:rsidRPr="002E2A7C" w:rsidRDefault="00D364A0" w:rsidP="002E2A7C">
      <w:pPr>
        <w:ind w:leftChars="200" w:left="991" w:hangingChars="213" w:hanging="511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(二)管理單位應將監視錄影設備依財產管理規定辦理列帳管理。 </w:t>
      </w:r>
    </w:p>
    <w:p w:rsidR="00D364A0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九、本</w:t>
      </w:r>
      <w:r w:rsidR="005B7C1E">
        <w:rPr>
          <w:rFonts w:ascii="標楷體" w:eastAsia="標楷體" w:hAnsi="標楷體" w:hint="eastAsia"/>
          <w:lang w:eastAsia="zh-HK"/>
        </w:rPr>
        <w:t>辦法</w:t>
      </w:r>
      <w:r w:rsidR="00D863E4">
        <w:rPr>
          <w:rFonts w:ascii="標楷體" w:eastAsia="標楷體" w:hAnsi="標楷體" w:hint="eastAsia"/>
          <w:lang w:eastAsia="zh-HK"/>
        </w:rPr>
        <w:t>陳校長核定</w:t>
      </w:r>
      <w:r w:rsidRPr="002E2A7C">
        <w:rPr>
          <w:rFonts w:ascii="標楷體" w:eastAsia="標楷體" w:hAnsi="標楷體"/>
        </w:rPr>
        <w:t>後</w:t>
      </w:r>
      <w:r w:rsidR="005B7C1E">
        <w:rPr>
          <w:rFonts w:ascii="標楷體" w:eastAsia="標楷體" w:hAnsi="標楷體" w:hint="eastAsia"/>
          <w:lang w:eastAsia="zh-HK"/>
        </w:rPr>
        <w:t>公佈</w:t>
      </w:r>
      <w:r w:rsidRPr="002E2A7C">
        <w:rPr>
          <w:rFonts w:ascii="標楷體" w:eastAsia="標楷體" w:hAnsi="標楷體"/>
        </w:rPr>
        <w:t xml:space="preserve">實施，修正時亦同。 </w:t>
      </w:r>
    </w:p>
    <w:p w:rsidR="00D364A0" w:rsidRPr="002E2A7C" w:rsidRDefault="00D364A0" w:rsidP="002E2A7C">
      <w:pPr>
        <w:jc w:val="center"/>
        <w:rPr>
          <w:rFonts w:ascii="標楷體" w:eastAsia="標楷體" w:hAnsi="標楷體"/>
          <w:b/>
          <w:sz w:val="32"/>
        </w:rPr>
      </w:pPr>
      <w:r w:rsidRPr="002E2A7C">
        <w:rPr>
          <w:rFonts w:ascii="標楷體" w:eastAsia="標楷體" w:hAnsi="標楷體" w:hint="eastAsia"/>
          <w:b/>
          <w:sz w:val="32"/>
        </w:rPr>
        <w:lastRenderedPageBreak/>
        <w:t>基隆市中興國小</w:t>
      </w:r>
      <w:r w:rsidRPr="002E2A7C">
        <w:rPr>
          <w:rFonts w:ascii="標楷體" w:eastAsia="標楷體" w:hAnsi="標楷體"/>
          <w:b/>
          <w:sz w:val="32"/>
        </w:rPr>
        <w:t>監視器攝錄資料調閱申請單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393"/>
        <w:gridCol w:w="1394"/>
        <w:gridCol w:w="273"/>
        <w:gridCol w:w="1121"/>
        <w:gridCol w:w="1394"/>
        <w:gridCol w:w="545"/>
        <w:gridCol w:w="367"/>
        <w:gridCol w:w="2693"/>
      </w:tblGrid>
      <w:tr w:rsidR="00D364A0" w:rsidRPr="002E2A7C" w:rsidTr="002E2A7C">
        <w:tc>
          <w:tcPr>
            <w:tcW w:w="1393" w:type="dxa"/>
            <w:vAlign w:val="center"/>
          </w:tcPr>
          <w:p w:rsidR="00D364A0" w:rsidRPr="002E2A7C" w:rsidRDefault="00D364A0" w:rsidP="002E2A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394" w:type="dxa"/>
            <w:vAlign w:val="center"/>
          </w:tcPr>
          <w:p w:rsidR="00D364A0" w:rsidRPr="002E2A7C" w:rsidRDefault="00D364A0" w:rsidP="002E2A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D364A0" w:rsidRPr="002E2A7C" w:rsidRDefault="00D364A0" w:rsidP="002E2A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394" w:type="dxa"/>
            <w:vAlign w:val="center"/>
          </w:tcPr>
          <w:p w:rsidR="00D364A0" w:rsidRPr="002E2A7C" w:rsidRDefault="00D364A0" w:rsidP="002E2A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D364A0" w:rsidRPr="002E2A7C" w:rsidRDefault="00D364A0" w:rsidP="002E2A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申 請 日 期</w:t>
            </w:r>
          </w:p>
        </w:tc>
        <w:tc>
          <w:tcPr>
            <w:tcW w:w="2693" w:type="dxa"/>
            <w:vAlign w:val="center"/>
          </w:tcPr>
          <w:p w:rsidR="00D364A0" w:rsidRPr="002E2A7C" w:rsidRDefault="00D364A0" w:rsidP="002E2A7C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 xml:space="preserve"> 年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月 </w:t>
            </w:r>
            <w:r w:rsidR="002E2A7C">
              <w:rPr>
                <w:rFonts w:ascii="標楷體" w:eastAsia="標楷體" w:hAnsi="標楷體" w:hint="eastAsia"/>
              </w:rPr>
              <w:t xml:space="preserve">    </w:t>
            </w:r>
            <w:r w:rsidRPr="002E2A7C">
              <w:rPr>
                <w:rFonts w:ascii="標楷體" w:eastAsia="標楷體" w:hAnsi="標楷體"/>
              </w:rPr>
              <w:t>日</w:t>
            </w:r>
          </w:p>
        </w:tc>
      </w:tr>
      <w:tr w:rsidR="00D364A0" w:rsidRPr="002E2A7C" w:rsidTr="002E2A7C">
        <w:trPr>
          <w:trHeight w:val="605"/>
        </w:trPr>
        <w:tc>
          <w:tcPr>
            <w:tcW w:w="1393" w:type="dxa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2788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05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4A0" w:rsidRPr="002E2A7C" w:rsidTr="002E2A7C">
        <w:tc>
          <w:tcPr>
            <w:tcW w:w="1393" w:type="dxa"/>
            <w:vAlign w:val="center"/>
          </w:tcPr>
          <w:p w:rsid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攝影機</w:t>
            </w:r>
          </w:p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地 點</w:t>
            </w:r>
          </w:p>
        </w:tc>
        <w:tc>
          <w:tcPr>
            <w:tcW w:w="2788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調閱監視</w:t>
            </w:r>
          </w:p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畫面時段</w:t>
            </w:r>
          </w:p>
        </w:tc>
        <w:tc>
          <w:tcPr>
            <w:tcW w:w="3605" w:type="dxa"/>
            <w:gridSpan w:val="3"/>
            <w:vAlign w:val="center"/>
          </w:tcPr>
          <w:p w:rsid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 xml:space="preserve">年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月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日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時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>分</w:t>
            </w:r>
          </w:p>
          <w:p w:rsid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至</w:t>
            </w:r>
          </w:p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 xml:space="preserve">年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月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日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 xml:space="preserve">時 </w:t>
            </w:r>
            <w:r w:rsidR="002E2A7C">
              <w:rPr>
                <w:rFonts w:ascii="標楷體" w:eastAsia="標楷體" w:hAnsi="標楷體" w:hint="eastAsia"/>
              </w:rPr>
              <w:t xml:space="preserve">  </w:t>
            </w:r>
            <w:r w:rsidRPr="002E2A7C">
              <w:rPr>
                <w:rFonts w:ascii="標楷體" w:eastAsia="標楷體" w:hAnsi="標楷體"/>
              </w:rPr>
              <w:t>分</w:t>
            </w:r>
          </w:p>
        </w:tc>
      </w:tr>
      <w:tr w:rsidR="00D364A0" w:rsidRPr="002E2A7C" w:rsidTr="002E2A7C">
        <w:trPr>
          <w:trHeight w:val="2553"/>
        </w:trPr>
        <w:tc>
          <w:tcPr>
            <w:tcW w:w="9180" w:type="dxa"/>
            <w:gridSpan w:val="8"/>
          </w:tcPr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申請事由：</w:t>
            </w:r>
            <w:r w:rsidRPr="002E2A7C">
              <w:rPr>
                <w:rFonts w:ascii="標楷體" w:eastAsia="標楷體" w:hAnsi="標楷體" w:hint="eastAsia"/>
              </w:rPr>
              <w:t xml:space="preserve"> </w:t>
            </w: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2E2A7C" w:rsidRDefault="002E2A7C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2E2A7C" w:rsidP="00D3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請勾選：</w:t>
            </w:r>
            <w:r w:rsidR="00D364A0" w:rsidRPr="002E2A7C">
              <w:rPr>
                <w:rFonts w:ascii="標楷體" w:eastAsia="標楷體" w:hAnsi="標楷體" w:hint="eastAsia"/>
              </w:rPr>
              <w:t>□不</w:t>
            </w:r>
            <w:r w:rsidR="00D364A0" w:rsidRPr="002E2A7C">
              <w:rPr>
                <w:rFonts w:ascii="標楷體" w:eastAsia="標楷體" w:hAnsi="標楷體"/>
              </w:rPr>
              <w:t>複製內容</w:t>
            </w:r>
            <w:r w:rsidR="00D364A0" w:rsidRPr="002E2A7C">
              <w:rPr>
                <w:rFonts w:ascii="標楷體" w:eastAsia="標楷體" w:hAnsi="標楷體" w:hint="eastAsia"/>
              </w:rPr>
              <w:t xml:space="preserve">   □</w:t>
            </w:r>
            <w:r w:rsidR="00D364A0" w:rsidRPr="002E2A7C">
              <w:rPr>
                <w:rFonts w:ascii="標楷體" w:eastAsia="標楷體" w:hAnsi="標楷體"/>
              </w:rPr>
              <w:t>複製內容</w:t>
            </w:r>
            <w:r>
              <w:rPr>
                <w:rFonts w:ascii="標楷體" w:eastAsia="標楷體" w:hAnsi="標楷體" w:hint="eastAsia"/>
              </w:rPr>
              <w:t xml:space="preserve">           申請人簽名：</w:t>
            </w:r>
          </w:p>
        </w:tc>
      </w:tr>
      <w:tr w:rsidR="00D364A0" w:rsidRPr="002E2A7C" w:rsidTr="002E2A7C">
        <w:trPr>
          <w:trHeight w:val="973"/>
        </w:trPr>
        <w:tc>
          <w:tcPr>
            <w:tcW w:w="1393" w:type="dxa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申請單位</w:t>
            </w:r>
          </w:p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主管核章</w:t>
            </w:r>
          </w:p>
        </w:tc>
        <w:tc>
          <w:tcPr>
            <w:tcW w:w="2788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核定時間</w:t>
            </w:r>
          </w:p>
        </w:tc>
        <w:tc>
          <w:tcPr>
            <w:tcW w:w="3605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64A0" w:rsidRPr="002E2A7C" w:rsidTr="002E2A7C">
        <w:trPr>
          <w:trHeight w:val="2515"/>
        </w:trPr>
        <w:tc>
          <w:tcPr>
            <w:tcW w:w="9180" w:type="dxa"/>
            <w:gridSpan w:val="8"/>
          </w:tcPr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辦理情形(由監視系統管理單位填寫)：</w:t>
            </w: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</w:tc>
      </w:tr>
      <w:tr w:rsidR="00D364A0" w:rsidRPr="002E2A7C" w:rsidTr="002E2A7C">
        <w:tc>
          <w:tcPr>
            <w:tcW w:w="3060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監視系統管理單位</w:t>
            </w:r>
          </w:p>
        </w:tc>
        <w:tc>
          <w:tcPr>
            <w:tcW w:w="3060" w:type="dxa"/>
            <w:gridSpan w:val="3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3060" w:type="dxa"/>
            <w:gridSpan w:val="2"/>
            <w:vAlign w:val="center"/>
          </w:tcPr>
          <w:p w:rsidR="00D364A0" w:rsidRPr="002E2A7C" w:rsidRDefault="00D364A0" w:rsidP="002E2A7C">
            <w:pPr>
              <w:jc w:val="center"/>
              <w:rPr>
                <w:rFonts w:ascii="標楷體" w:eastAsia="標楷體" w:hAnsi="標楷體"/>
              </w:rPr>
            </w:pPr>
            <w:r w:rsidRPr="002E2A7C">
              <w:rPr>
                <w:rFonts w:ascii="標楷體" w:eastAsia="標楷體" w:hAnsi="標楷體"/>
              </w:rPr>
              <w:t>主 管</w:t>
            </w:r>
          </w:p>
        </w:tc>
      </w:tr>
      <w:tr w:rsidR="00D364A0" w:rsidRPr="002E2A7C" w:rsidTr="002E2A7C">
        <w:trPr>
          <w:trHeight w:val="1182"/>
        </w:trPr>
        <w:tc>
          <w:tcPr>
            <w:tcW w:w="3060" w:type="dxa"/>
            <w:gridSpan w:val="3"/>
          </w:tcPr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3"/>
          </w:tcPr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2"/>
          </w:tcPr>
          <w:p w:rsidR="00D364A0" w:rsidRPr="002E2A7C" w:rsidRDefault="00D364A0" w:rsidP="00D364A0">
            <w:pPr>
              <w:rPr>
                <w:rFonts w:ascii="標楷體" w:eastAsia="標楷體" w:hAnsi="標楷體"/>
              </w:rPr>
            </w:pPr>
          </w:p>
        </w:tc>
      </w:tr>
    </w:tbl>
    <w:p w:rsidR="00D364A0" w:rsidRPr="002E2A7C" w:rsidRDefault="00D364A0" w:rsidP="00D364A0">
      <w:pPr>
        <w:rPr>
          <w:rFonts w:ascii="標楷體" w:eastAsia="標楷體" w:hAnsi="標楷體"/>
        </w:rPr>
      </w:pPr>
      <w:r w:rsidRPr="002E2A7C">
        <w:rPr>
          <w:rFonts w:ascii="標楷體" w:eastAsia="標楷體" w:hAnsi="標楷體" w:hint="eastAsia"/>
        </w:rPr>
        <w:t>備註：</w:t>
      </w:r>
    </w:p>
    <w:p w:rsidR="00D364A0" w:rsidRPr="002E2A7C" w:rsidRDefault="00D364A0" w:rsidP="002E2A7C">
      <w:pPr>
        <w:ind w:leftChars="236" w:left="849" w:hangingChars="118" w:hanging="283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1.教職員工須經該單位主管同意，學生</w:t>
      </w:r>
      <w:r w:rsidRPr="002E2A7C">
        <w:rPr>
          <w:rFonts w:ascii="標楷體" w:eastAsia="標楷體" w:hAnsi="標楷體" w:hint="eastAsia"/>
        </w:rPr>
        <w:t>家長</w:t>
      </w:r>
      <w:r w:rsidRPr="002E2A7C">
        <w:rPr>
          <w:rFonts w:ascii="標楷體" w:eastAsia="標楷體" w:hAnsi="標楷體"/>
        </w:rPr>
        <w:t>須經導師同意，向管理單位提出申請調</w:t>
      </w:r>
      <w:proofErr w:type="gramStart"/>
      <w:r w:rsidRPr="002E2A7C">
        <w:rPr>
          <w:rFonts w:ascii="標楷體" w:eastAsia="標楷體" w:hAnsi="標楷體"/>
        </w:rPr>
        <w:t>閱</w:t>
      </w:r>
      <w:proofErr w:type="gramEnd"/>
      <w:r w:rsidRPr="002E2A7C">
        <w:rPr>
          <w:rFonts w:ascii="標楷體" w:eastAsia="標楷體" w:hAnsi="標楷體"/>
        </w:rPr>
        <w:t xml:space="preserve">。 </w:t>
      </w:r>
    </w:p>
    <w:p w:rsidR="00D364A0" w:rsidRPr="002E2A7C" w:rsidRDefault="00D364A0" w:rsidP="002E2A7C">
      <w:pPr>
        <w:ind w:leftChars="236" w:left="849" w:hangingChars="118" w:hanging="283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 xml:space="preserve">2.調閱申請人為保留證據，有複製內容之需要時，申請人應自備錄製器材。影像資料僅供申請目的之使用，不得另行複製傳閱散佈播放，並應遵守「個人資料保護法」之規定，以維護當事人之隱私權益。若未遵守相關法律而衍生之爭議，由申請人自行負責。 </w:t>
      </w:r>
    </w:p>
    <w:p w:rsidR="00D364A0" w:rsidRPr="00D364A0" w:rsidRDefault="00D364A0" w:rsidP="002E2A7C">
      <w:pPr>
        <w:ind w:leftChars="236" w:left="849" w:hangingChars="118" w:hanging="283"/>
        <w:rPr>
          <w:rFonts w:ascii="標楷體" w:eastAsia="標楷體" w:hAnsi="標楷體"/>
        </w:rPr>
      </w:pPr>
      <w:r w:rsidRPr="002E2A7C">
        <w:rPr>
          <w:rFonts w:ascii="標楷體" w:eastAsia="標楷體" w:hAnsi="標楷體"/>
        </w:rPr>
        <w:t>3.監視器攝錄資料調閱申請單至少應保存一年。</w:t>
      </w:r>
    </w:p>
    <w:sectPr w:rsidR="00D364A0" w:rsidRPr="00D364A0" w:rsidSect="002E2A7C">
      <w:pgSz w:w="11907" w:h="16839" w:code="9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2EB"/>
    <w:multiLevelType w:val="hybridMultilevel"/>
    <w:tmpl w:val="4D44803E"/>
    <w:lvl w:ilvl="0" w:tplc="14100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4A0"/>
    <w:rsid w:val="00135EED"/>
    <w:rsid w:val="001462BC"/>
    <w:rsid w:val="002E2A7C"/>
    <w:rsid w:val="00307E20"/>
    <w:rsid w:val="00382810"/>
    <w:rsid w:val="005B7C1E"/>
    <w:rsid w:val="00755C93"/>
    <w:rsid w:val="008D24B9"/>
    <w:rsid w:val="00C173AE"/>
    <w:rsid w:val="00D364A0"/>
    <w:rsid w:val="00D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A0"/>
    <w:pPr>
      <w:ind w:leftChars="200" w:left="480"/>
    </w:pPr>
  </w:style>
  <w:style w:type="table" w:styleId="a4">
    <w:name w:val="Table Grid"/>
    <w:basedOn w:val="a1"/>
    <w:uiPriority w:val="59"/>
    <w:rsid w:val="00D3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8\megan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3F0E9-4B8A-4C84-A28F-695026C6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megan</Template>
  <TotalTime>49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2020-11-26T02:25:00Z</cp:lastPrinted>
  <dcterms:created xsi:type="dcterms:W3CDTF">2020-11-07T00:33:00Z</dcterms:created>
  <dcterms:modified xsi:type="dcterms:W3CDTF">2020-11-26T02:33:00Z</dcterms:modified>
</cp:coreProperties>
</file>