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382" w:rsidRPr="00E06EEE" w:rsidRDefault="003E6382" w:rsidP="00E06EEE">
      <w:pPr>
        <w:spacing w:line="52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E06EEE">
        <w:rPr>
          <w:rFonts w:ascii="標楷體" w:eastAsia="標楷體" w:hAnsi="標楷體" w:hint="eastAsia"/>
          <w:b/>
          <w:sz w:val="40"/>
          <w:szCs w:val="40"/>
        </w:rPr>
        <w:t>基隆市東信國小114學年度第一學期</w:t>
      </w:r>
      <w:r w:rsidR="005C328D">
        <w:rPr>
          <w:rFonts w:ascii="標楷體" w:eastAsia="標楷體" w:hAnsi="標楷體" w:hint="eastAsia"/>
          <w:b/>
          <w:sz w:val="40"/>
          <w:szCs w:val="40"/>
        </w:rPr>
        <w:t>六年級</w:t>
      </w:r>
      <w:r w:rsidRPr="00E06EEE">
        <w:rPr>
          <w:rFonts w:ascii="標楷體" w:eastAsia="標楷體" w:hAnsi="標楷體" w:hint="eastAsia"/>
          <w:b/>
          <w:sz w:val="40"/>
          <w:szCs w:val="40"/>
        </w:rPr>
        <w:t>自然科領域及綠生活科學小達人專題探究課程評量計畫</w:t>
      </w:r>
    </w:p>
    <w:p w:rsidR="00CF65DB" w:rsidRDefault="00CF65DB" w:rsidP="00CF65DB">
      <w:pPr>
        <w:spacing w:line="520" w:lineRule="exact"/>
        <w:rPr>
          <w:rFonts w:ascii="標楷體" w:eastAsia="標楷體" w:hAnsi="標楷體"/>
          <w:sz w:val="40"/>
          <w:szCs w:val="40"/>
        </w:rPr>
      </w:pPr>
    </w:p>
    <w:p w:rsidR="003E6382" w:rsidRPr="00E06EEE" w:rsidRDefault="00CF65DB" w:rsidP="008A6EAD">
      <w:pPr>
        <w:spacing w:line="520" w:lineRule="exact"/>
        <w:rPr>
          <w:rFonts w:ascii="標楷體" w:eastAsia="標楷體" w:hAnsi="標楷體"/>
          <w:b/>
          <w:sz w:val="40"/>
          <w:szCs w:val="40"/>
        </w:rPr>
      </w:pPr>
      <w:r w:rsidRPr="00E06EEE">
        <w:rPr>
          <w:rFonts w:ascii="標楷體" w:eastAsia="標楷體" w:hAnsi="標楷體" w:hint="eastAsia"/>
          <w:b/>
          <w:sz w:val="48"/>
          <w:szCs w:val="48"/>
        </w:rPr>
        <w:t>*</w:t>
      </w:r>
      <w:r w:rsidR="003E6382" w:rsidRPr="00E06EEE">
        <w:rPr>
          <w:rFonts w:ascii="標楷體" w:eastAsia="標楷體" w:hAnsi="標楷體" w:hint="eastAsia"/>
          <w:b/>
          <w:sz w:val="40"/>
          <w:szCs w:val="40"/>
        </w:rPr>
        <w:t>自然科學領域(</w:t>
      </w:r>
      <w:r w:rsidR="003E6382" w:rsidRPr="00E06EEE">
        <w:rPr>
          <w:rFonts w:ascii="標楷體" w:eastAsia="標楷體" w:hAnsi="標楷體"/>
          <w:b/>
          <w:sz w:val="40"/>
          <w:szCs w:val="40"/>
        </w:rPr>
        <w:t>3</w:t>
      </w:r>
      <w:r w:rsidR="003E6382" w:rsidRPr="00E06EEE">
        <w:rPr>
          <w:rFonts w:ascii="標楷體" w:eastAsia="標楷體" w:hAnsi="標楷體" w:hint="eastAsia"/>
          <w:b/>
          <w:sz w:val="40"/>
          <w:szCs w:val="40"/>
        </w:rPr>
        <w:t>節</w:t>
      </w:r>
      <w:r w:rsidR="003E6382" w:rsidRPr="00E06EEE">
        <w:rPr>
          <w:rFonts w:ascii="標楷體" w:eastAsia="標楷體" w:hAnsi="標楷體"/>
          <w:b/>
          <w:sz w:val="40"/>
          <w:szCs w:val="40"/>
        </w:rPr>
        <w:t>)</w:t>
      </w:r>
    </w:p>
    <w:p w:rsidR="003E6382" w:rsidRPr="00E06EEE" w:rsidRDefault="003E6382" w:rsidP="008A6EAD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b/>
          <w:sz w:val="40"/>
          <w:szCs w:val="40"/>
        </w:rPr>
      </w:pPr>
      <w:r w:rsidRPr="00E06EEE">
        <w:rPr>
          <w:rFonts w:ascii="標楷體" w:eastAsia="標楷體" w:hAnsi="標楷體" w:hint="eastAsia"/>
          <w:b/>
          <w:sz w:val="40"/>
          <w:szCs w:val="40"/>
        </w:rPr>
        <w:t>定期評量範圍</w:t>
      </w:r>
    </w:p>
    <w:p w:rsidR="003E6382" w:rsidRPr="00E06EEE" w:rsidRDefault="003E6382" w:rsidP="008A6EAD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b/>
          <w:sz w:val="36"/>
          <w:szCs w:val="36"/>
        </w:rPr>
      </w:pPr>
      <w:r w:rsidRPr="00E06EEE">
        <w:rPr>
          <w:rFonts w:ascii="標楷體" w:eastAsia="標楷體" w:hAnsi="標楷體" w:hint="eastAsia"/>
          <w:b/>
          <w:sz w:val="36"/>
          <w:szCs w:val="36"/>
        </w:rPr>
        <w:t>第一次月考:</w:t>
      </w:r>
    </w:p>
    <w:p w:rsidR="00A6010F" w:rsidRDefault="003E6382" w:rsidP="008A6EAD">
      <w:pPr>
        <w:pStyle w:val="a3"/>
        <w:spacing w:line="520" w:lineRule="exact"/>
        <w:ind w:leftChars="0" w:left="7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</w:t>
      </w:r>
      <w:r w:rsidRPr="00D764F0">
        <w:rPr>
          <w:rFonts w:ascii="標楷體" w:eastAsia="標楷體" w:hAnsi="標楷體" w:hint="eastAsia"/>
          <w:sz w:val="32"/>
          <w:szCs w:val="32"/>
        </w:rPr>
        <w:t>第一單元</w:t>
      </w:r>
      <w:r w:rsidR="00D764F0" w:rsidRPr="00D764F0">
        <w:rPr>
          <w:rFonts w:ascii="標楷體" w:eastAsia="標楷體" w:hAnsi="標楷體" w:hint="eastAsia"/>
          <w:sz w:val="32"/>
          <w:szCs w:val="32"/>
        </w:rPr>
        <w:t>:</w:t>
      </w:r>
      <w:r w:rsidR="00E06EEE">
        <w:rPr>
          <w:rFonts w:ascii="標楷體" w:eastAsia="標楷體" w:hAnsi="標楷體" w:hint="eastAsia"/>
          <w:sz w:val="32"/>
          <w:szCs w:val="32"/>
        </w:rPr>
        <w:t xml:space="preserve"> </w:t>
      </w:r>
      <w:r w:rsidR="00A6010F" w:rsidRPr="00A6010F">
        <w:rPr>
          <w:rFonts w:ascii="標楷體" w:eastAsia="標楷體" w:hAnsi="標楷體" w:hint="eastAsia"/>
          <w:sz w:val="32"/>
          <w:szCs w:val="32"/>
          <w:u w:val="single"/>
        </w:rPr>
        <w:t>熱的影響與傳播</w:t>
      </w:r>
      <w:r w:rsidRPr="00D764F0">
        <w:rPr>
          <w:rFonts w:ascii="標楷體" w:eastAsia="標楷體" w:hAnsi="標楷體" w:hint="eastAsia"/>
          <w:sz w:val="32"/>
          <w:szCs w:val="32"/>
        </w:rPr>
        <w:t>(</w:t>
      </w:r>
      <w:r w:rsidR="00A6010F">
        <w:rPr>
          <w:rFonts w:ascii="標楷體" w:eastAsia="標楷體" w:hAnsi="標楷體" w:hint="eastAsia"/>
          <w:sz w:val="32"/>
          <w:szCs w:val="32"/>
        </w:rPr>
        <w:t>物質的變化與組成</w:t>
      </w:r>
      <w:r w:rsidRPr="00D764F0">
        <w:rPr>
          <w:rFonts w:ascii="標楷體" w:eastAsia="標楷體" w:hAnsi="標楷體" w:hint="eastAsia"/>
          <w:sz w:val="32"/>
          <w:szCs w:val="32"/>
        </w:rPr>
        <w:t>、</w:t>
      </w:r>
      <w:r w:rsidR="00A6010F">
        <w:rPr>
          <w:rFonts w:ascii="標楷體" w:eastAsia="標楷體" w:hAnsi="標楷體" w:hint="eastAsia"/>
          <w:sz w:val="32"/>
          <w:szCs w:val="32"/>
        </w:rPr>
        <w:t>熱的傳播</w:t>
      </w:r>
      <w:r w:rsidRPr="00D764F0">
        <w:rPr>
          <w:rFonts w:ascii="標楷體" w:eastAsia="標楷體" w:hAnsi="標楷體" w:hint="eastAsia"/>
          <w:sz w:val="32"/>
          <w:szCs w:val="32"/>
        </w:rPr>
        <w:t>、</w:t>
      </w:r>
    </w:p>
    <w:p w:rsidR="003E6382" w:rsidRPr="00D764F0" w:rsidRDefault="00A6010F" w:rsidP="008A6EAD">
      <w:pPr>
        <w:pStyle w:val="a3"/>
        <w:spacing w:line="520" w:lineRule="exact"/>
        <w:ind w:leftChars="0" w:left="7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保溫與散熱</w:t>
      </w:r>
      <w:r w:rsidR="003E6382" w:rsidRPr="00D764F0">
        <w:rPr>
          <w:rFonts w:ascii="標楷體" w:eastAsia="標楷體" w:hAnsi="標楷體" w:hint="eastAsia"/>
          <w:sz w:val="32"/>
          <w:szCs w:val="32"/>
        </w:rPr>
        <w:t>)</w:t>
      </w:r>
    </w:p>
    <w:p w:rsidR="00A6010F" w:rsidRDefault="00D764F0" w:rsidP="008A6EAD">
      <w:pPr>
        <w:pStyle w:val="a3"/>
        <w:spacing w:line="520" w:lineRule="exact"/>
        <w:ind w:leftChars="0" w:left="720"/>
        <w:rPr>
          <w:rFonts w:ascii="標楷體" w:eastAsia="標楷體" w:hAnsi="標楷體"/>
          <w:sz w:val="32"/>
          <w:szCs w:val="32"/>
        </w:rPr>
      </w:pPr>
      <w:r w:rsidRPr="00D764F0">
        <w:rPr>
          <w:rFonts w:ascii="標楷體" w:eastAsia="標楷體" w:hAnsi="標楷體" w:hint="eastAsia"/>
          <w:sz w:val="32"/>
          <w:szCs w:val="32"/>
        </w:rPr>
        <w:t xml:space="preserve">  第二單元:</w:t>
      </w:r>
      <w:r w:rsidR="00E06EEE">
        <w:rPr>
          <w:rFonts w:ascii="標楷體" w:eastAsia="標楷體" w:hAnsi="標楷體" w:hint="eastAsia"/>
          <w:sz w:val="32"/>
          <w:szCs w:val="32"/>
        </w:rPr>
        <w:t xml:space="preserve"> </w:t>
      </w:r>
      <w:r w:rsidR="00A6010F" w:rsidRPr="00A6010F">
        <w:rPr>
          <w:rFonts w:ascii="標楷體" w:eastAsia="標楷體" w:hAnsi="標楷體" w:hint="eastAsia"/>
          <w:sz w:val="32"/>
          <w:szCs w:val="32"/>
          <w:u w:val="single"/>
        </w:rPr>
        <w:t>多變的天氣</w:t>
      </w:r>
      <w:r w:rsidR="00A6010F">
        <w:rPr>
          <w:rFonts w:ascii="標楷體" w:eastAsia="標楷體" w:hAnsi="標楷體" w:hint="eastAsia"/>
          <w:sz w:val="32"/>
          <w:szCs w:val="32"/>
          <w:u w:val="single"/>
        </w:rPr>
        <w:t>(</w:t>
      </w:r>
      <w:r w:rsidR="00A6010F" w:rsidRPr="00A6010F">
        <w:rPr>
          <w:rFonts w:ascii="標楷體" w:eastAsia="標楷體" w:hAnsi="標楷體" w:hint="eastAsia"/>
          <w:sz w:val="32"/>
          <w:szCs w:val="32"/>
        </w:rPr>
        <w:t>水與天氣的關係</w:t>
      </w:r>
      <w:r w:rsidRPr="00D764F0">
        <w:rPr>
          <w:rFonts w:ascii="標楷體" w:eastAsia="標楷體" w:hAnsi="標楷體" w:hint="eastAsia"/>
          <w:sz w:val="32"/>
          <w:szCs w:val="32"/>
        </w:rPr>
        <w:t>、</w:t>
      </w:r>
      <w:r w:rsidR="00A6010F">
        <w:rPr>
          <w:rFonts w:ascii="標楷體" w:eastAsia="標楷體" w:hAnsi="標楷體" w:hint="eastAsia"/>
          <w:sz w:val="32"/>
          <w:szCs w:val="32"/>
        </w:rPr>
        <w:t>天氣圖與天氣變</w:t>
      </w:r>
    </w:p>
    <w:p w:rsidR="00D764F0" w:rsidRDefault="00A6010F" w:rsidP="008A6EAD">
      <w:pPr>
        <w:pStyle w:val="a3"/>
        <w:spacing w:line="520" w:lineRule="exact"/>
        <w:ind w:leftChars="0" w:left="7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化</w:t>
      </w:r>
      <w:r w:rsidR="00D764F0" w:rsidRPr="00D764F0">
        <w:rPr>
          <w:rFonts w:ascii="標楷體" w:eastAsia="標楷體" w:hAnsi="標楷體" w:hint="eastAsia"/>
          <w:sz w:val="32"/>
          <w:szCs w:val="32"/>
        </w:rPr>
        <w:t>、</w:t>
      </w:r>
      <w:r>
        <w:rPr>
          <w:rFonts w:ascii="標楷體" w:eastAsia="標楷體" w:hAnsi="標楷體" w:hint="eastAsia"/>
          <w:sz w:val="32"/>
          <w:szCs w:val="32"/>
        </w:rPr>
        <w:t>颱風與防災</w:t>
      </w:r>
      <w:r w:rsidR="00D764F0" w:rsidRPr="00D764F0">
        <w:rPr>
          <w:rFonts w:ascii="標楷體" w:eastAsia="標楷體" w:hAnsi="標楷體" w:hint="eastAsia"/>
          <w:sz w:val="32"/>
          <w:szCs w:val="32"/>
        </w:rPr>
        <w:t>)</w:t>
      </w:r>
    </w:p>
    <w:p w:rsidR="00D764F0" w:rsidRPr="00E06EEE" w:rsidRDefault="00D764F0" w:rsidP="008A6EAD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b/>
          <w:sz w:val="36"/>
          <w:szCs w:val="36"/>
        </w:rPr>
      </w:pPr>
      <w:r w:rsidRPr="00E06EEE">
        <w:rPr>
          <w:rFonts w:ascii="標楷體" w:eastAsia="標楷體" w:hAnsi="標楷體" w:hint="eastAsia"/>
          <w:b/>
          <w:sz w:val="36"/>
          <w:szCs w:val="36"/>
        </w:rPr>
        <w:t>第二次月考:</w:t>
      </w:r>
    </w:p>
    <w:p w:rsidR="00530E75" w:rsidRDefault="00D764F0" w:rsidP="00E06EEE">
      <w:pPr>
        <w:pStyle w:val="a3"/>
        <w:spacing w:line="480" w:lineRule="exact"/>
        <w:ind w:leftChars="0" w:left="7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Pr="00CF65DB">
        <w:rPr>
          <w:rFonts w:ascii="標楷體" w:eastAsia="標楷體" w:hAnsi="標楷體" w:hint="eastAsia"/>
          <w:sz w:val="32"/>
          <w:szCs w:val="32"/>
        </w:rPr>
        <w:t>第三單元:</w:t>
      </w:r>
      <w:r w:rsidR="00E06EEE">
        <w:rPr>
          <w:rFonts w:ascii="標楷體" w:eastAsia="標楷體" w:hAnsi="標楷體" w:hint="eastAsia"/>
          <w:sz w:val="32"/>
          <w:szCs w:val="32"/>
        </w:rPr>
        <w:t xml:space="preserve"> </w:t>
      </w:r>
      <w:r w:rsidR="00A6010F" w:rsidRPr="00A6010F">
        <w:rPr>
          <w:rFonts w:ascii="標楷體" w:eastAsia="標楷體" w:hAnsi="標楷體" w:hint="eastAsia"/>
          <w:sz w:val="32"/>
          <w:szCs w:val="32"/>
          <w:u w:val="single"/>
        </w:rPr>
        <w:t>發現大地的奧秘</w:t>
      </w:r>
      <w:r w:rsidRPr="00CF65DB">
        <w:rPr>
          <w:rFonts w:ascii="標楷體" w:eastAsia="標楷體" w:hAnsi="標楷體" w:hint="eastAsia"/>
          <w:sz w:val="32"/>
          <w:szCs w:val="32"/>
        </w:rPr>
        <w:t>(</w:t>
      </w:r>
      <w:r w:rsidR="00A6010F">
        <w:rPr>
          <w:rFonts w:ascii="標楷體" w:eastAsia="標楷體" w:hAnsi="標楷體" w:hint="eastAsia"/>
          <w:sz w:val="32"/>
          <w:szCs w:val="32"/>
        </w:rPr>
        <w:t>大地的變動與影響</w:t>
      </w:r>
      <w:r w:rsidRPr="00CF65DB">
        <w:rPr>
          <w:rFonts w:ascii="標楷體" w:eastAsia="標楷體" w:hAnsi="標楷體" w:hint="eastAsia"/>
          <w:sz w:val="32"/>
          <w:szCs w:val="32"/>
        </w:rPr>
        <w:t>、</w:t>
      </w:r>
      <w:r w:rsidR="00A6010F">
        <w:rPr>
          <w:rFonts w:ascii="標楷體" w:eastAsia="標楷體" w:hAnsi="標楷體" w:hint="eastAsia"/>
          <w:sz w:val="32"/>
          <w:szCs w:val="32"/>
        </w:rPr>
        <w:t>岩石礦物與</w:t>
      </w:r>
    </w:p>
    <w:p w:rsidR="00D764F0" w:rsidRPr="00CF65DB" w:rsidRDefault="00530E75" w:rsidP="00E06EEE">
      <w:pPr>
        <w:pStyle w:val="a3"/>
        <w:spacing w:line="480" w:lineRule="exact"/>
        <w:ind w:leftChars="0" w:left="7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</w:t>
      </w:r>
      <w:r w:rsidR="00A6010F">
        <w:rPr>
          <w:rFonts w:ascii="標楷體" w:eastAsia="標楷體" w:hAnsi="標楷體" w:hint="eastAsia"/>
          <w:sz w:val="32"/>
          <w:szCs w:val="32"/>
        </w:rPr>
        <w:t>土壤</w:t>
      </w:r>
      <w:r w:rsidR="00D764F0" w:rsidRPr="00CF65DB">
        <w:rPr>
          <w:rFonts w:ascii="標楷體" w:eastAsia="標楷體" w:hAnsi="標楷體" w:hint="eastAsia"/>
          <w:sz w:val="32"/>
          <w:szCs w:val="32"/>
        </w:rPr>
        <w:t>、</w:t>
      </w:r>
      <w:r w:rsidR="00A6010F">
        <w:rPr>
          <w:rFonts w:ascii="標楷體" w:eastAsia="標楷體" w:hAnsi="標楷體" w:hint="eastAsia"/>
          <w:sz w:val="32"/>
          <w:szCs w:val="32"/>
        </w:rPr>
        <w:t>防災與地景保育</w:t>
      </w:r>
      <w:r w:rsidR="00D764F0" w:rsidRPr="00CF65DB">
        <w:rPr>
          <w:rFonts w:ascii="標楷體" w:eastAsia="標楷體" w:hAnsi="標楷體" w:hint="eastAsia"/>
          <w:sz w:val="32"/>
          <w:szCs w:val="32"/>
        </w:rPr>
        <w:t>)</w:t>
      </w:r>
    </w:p>
    <w:p w:rsidR="00530E75" w:rsidRDefault="00D764F0" w:rsidP="00D532BC">
      <w:pPr>
        <w:pStyle w:val="a3"/>
        <w:spacing w:before="240" w:line="320" w:lineRule="exact"/>
        <w:ind w:leftChars="0" w:left="720"/>
        <w:rPr>
          <w:rFonts w:ascii="標楷體" w:eastAsia="標楷體" w:hAnsi="標楷體"/>
          <w:sz w:val="32"/>
          <w:szCs w:val="32"/>
        </w:rPr>
      </w:pPr>
      <w:r w:rsidRPr="00CF65DB">
        <w:rPr>
          <w:rFonts w:ascii="標楷體" w:eastAsia="標楷體" w:hAnsi="標楷體" w:hint="eastAsia"/>
          <w:sz w:val="32"/>
          <w:szCs w:val="32"/>
        </w:rPr>
        <w:t xml:space="preserve">  第四單元:</w:t>
      </w:r>
      <w:r w:rsidR="00E06EEE">
        <w:rPr>
          <w:rFonts w:ascii="標楷體" w:eastAsia="標楷體" w:hAnsi="標楷體" w:hint="eastAsia"/>
          <w:sz w:val="32"/>
          <w:szCs w:val="32"/>
        </w:rPr>
        <w:t xml:space="preserve"> </w:t>
      </w:r>
      <w:r w:rsidR="00A6010F" w:rsidRPr="00A6010F">
        <w:rPr>
          <w:rFonts w:ascii="標楷體" w:eastAsia="標楷體" w:hAnsi="標楷體" w:hint="eastAsia"/>
          <w:sz w:val="32"/>
          <w:szCs w:val="32"/>
          <w:u w:val="single"/>
        </w:rPr>
        <w:t>電磁與生活</w:t>
      </w:r>
      <w:r w:rsidRPr="00CF65DB">
        <w:rPr>
          <w:rFonts w:ascii="標楷體" w:eastAsia="標楷體" w:hAnsi="標楷體" w:hint="eastAsia"/>
          <w:sz w:val="32"/>
          <w:szCs w:val="32"/>
        </w:rPr>
        <w:t>(</w:t>
      </w:r>
      <w:r w:rsidR="00A6010F">
        <w:rPr>
          <w:rFonts w:ascii="標楷體" w:eastAsia="標楷體" w:hAnsi="標楷體" w:hint="eastAsia"/>
          <w:sz w:val="32"/>
          <w:szCs w:val="32"/>
        </w:rPr>
        <w:t>地球像個大磁鐵、</w:t>
      </w:r>
      <w:r w:rsidR="00530E75">
        <w:rPr>
          <w:rFonts w:ascii="標楷體" w:eastAsia="標楷體" w:hAnsi="標楷體" w:hint="eastAsia"/>
          <w:sz w:val="32"/>
          <w:szCs w:val="32"/>
        </w:rPr>
        <w:t>認識電磁鐵、生活</w:t>
      </w:r>
    </w:p>
    <w:p w:rsidR="007750D4" w:rsidRPr="00CF65DB" w:rsidRDefault="00530E75" w:rsidP="00D532BC">
      <w:pPr>
        <w:pStyle w:val="a3"/>
        <w:spacing w:before="240" w:line="320" w:lineRule="exact"/>
        <w:ind w:leftChars="0" w:left="7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中電磁鐵的應用)</w:t>
      </w:r>
    </w:p>
    <w:p w:rsidR="007750D4" w:rsidRPr="00E06EEE" w:rsidRDefault="007750D4" w:rsidP="00E06EEE">
      <w:pPr>
        <w:pStyle w:val="a3"/>
        <w:numPr>
          <w:ilvl w:val="0"/>
          <w:numId w:val="1"/>
        </w:numPr>
        <w:spacing w:before="240" w:line="400" w:lineRule="exact"/>
        <w:ind w:leftChars="0"/>
        <w:rPr>
          <w:rFonts w:ascii="標楷體" w:eastAsia="標楷體" w:hAnsi="標楷體"/>
          <w:b/>
          <w:sz w:val="40"/>
          <w:szCs w:val="40"/>
        </w:rPr>
      </w:pPr>
      <w:r w:rsidRPr="00E06EEE">
        <w:rPr>
          <w:rFonts w:ascii="標楷體" w:eastAsia="標楷體" w:hAnsi="標楷體" w:hint="eastAsia"/>
          <w:b/>
          <w:sz w:val="40"/>
          <w:szCs w:val="40"/>
        </w:rPr>
        <w:t>成績比例計算</w:t>
      </w:r>
    </w:p>
    <w:p w:rsidR="007750D4" w:rsidRPr="007750D4" w:rsidRDefault="007750D4" w:rsidP="00E06EEE">
      <w:pPr>
        <w:spacing w:before="240" w:line="360" w:lineRule="exact"/>
        <w:rPr>
          <w:rFonts w:ascii="標楷體" w:eastAsia="標楷體" w:hAnsi="標楷體"/>
          <w:sz w:val="32"/>
          <w:szCs w:val="32"/>
        </w:rPr>
      </w:pPr>
      <w:r w:rsidRPr="00E06EEE">
        <w:rPr>
          <w:rFonts w:ascii="標楷體" w:eastAsia="標楷體" w:hAnsi="標楷體" w:hint="eastAsia"/>
          <w:b/>
          <w:sz w:val="36"/>
          <w:szCs w:val="36"/>
        </w:rPr>
        <w:t>1.</w:t>
      </w:r>
      <w:r w:rsidRPr="00E06EEE">
        <w:rPr>
          <w:rFonts w:ascii="標楷體" w:eastAsia="標楷體" w:hAnsi="標楷體" w:hint="eastAsia"/>
          <w:b/>
          <w:sz w:val="36"/>
          <w:szCs w:val="36"/>
          <w:u w:val="single"/>
        </w:rPr>
        <w:t>定期評量占40%</w:t>
      </w:r>
      <w:r w:rsidRPr="007750D4">
        <w:rPr>
          <w:rFonts w:ascii="標楷體" w:eastAsia="標楷體" w:hAnsi="標楷體" w:hint="eastAsia"/>
          <w:sz w:val="40"/>
          <w:szCs w:val="40"/>
        </w:rPr>
        <w:t>:</w:t>
      </w:r>
      <w:r w:rsidRPr="007750D4">
        <w:rPr>
          <w:rFonts w:ascii="標楷體" w:eastAsia="標楷體" w:hAnsi="標楷體" w:hint="eastAsia"/>
          <w:sz w:val="32"/>
          <w:szCs w:val="32"/>
        </w:rPr>
        <w:t>第一次月考占20%</w:t>
      </w:r>
      <w:r w:rsidR="0051379E">
        <w:rPr>
          <w:rFonts w:ascii="標楷體" w:eastAsia="標楷體" w:hAnsi="標楷體" w:hint="eastAsia"/>
          <w:sz w:val="32"/>
          <w:szCs w:val="32"/>
        </w:rPr>
        <w:t>、第二</w:t>
      </w:r>
      <w:bookmarkStart w:id="0" w:name="_GoBack"/>
      <w:bookmarkEnd w:id="0"/>
      <w:r w:rsidRPr="007750D4">
        <w:rPr>
          <w:rFonts w:ascii="標楷體" w:eastAsia="標楷體" w:hAnsi="標楷體" w:hint="eastAsia"/>
          <w:sz w:val="32"/>
          <w:szCs w:val="32"/>
        </w:rPr>
        <w:t>次月考占20%</w:t>
      </w:r>
    </w:p>
    <w:p w:rsidR="007750D4" w:rsidRDefault="007750D4" w:rsidP="00E06EEE">
      <w:pPr>
        <w:spacing w:before="240" w:line="360" w:lineRule="exact"/>
        <w:rPr>
          <w:rFonts w:ascii="標楷體" w:eastAsia="標楷體" w:hAnsi="標楷體"/>
          <w:sz w:val="32"/>
          <w:szCs w:val="32"/>
        </w:rPr>
      </w:pPr>
      <w:r w:rsidRPr="00E06EEE">
        <w:rPr>
          <w:rFonts w:ascii="標楷體" w:eastAsia="標楷體" w:hAnsi="標楷體" w:hint="eastAsia"/>
          <w:b/>
          <w:sz w:val="36"/>
          <w:szCs w:val="36"/>
        </w:rPr>
        <w:t>2.</w:t>
      </w:r>
      <w:r w:rsidRPr="00E06EEE">
        <w:rPr>
          <w:rFonts w:ascii="標楷體" w:eastAsia="標楷體" w:hAnsi="標楷體" w:hint="eastAsia"/>
          <w:b/>
          <w:sz w:val="36"/>
          <w:szCs w:val="36"/>
          <w:u w:val="single"/>
        </w:rPr>
        <w:t>平時成績占60</w:t>
      </w:r>
      <w:r w:rsidRPr="00E06EEE">
        <w:rPr>
          <w:rFonts w:ascii="標楷體" w:eastAsia="標楷體" w:hAnsi="標楷體" w:hint="eastAsia"/>
          <w:sz w:val="36"/>
          <w:szCs w:val="36"/>
          <w:u w:val="single"/>
        </w:rPr>
        <w:t>%</w:t>
      </w:r>
      <w:r w:rsidRPr="007750D4">
        <w:rPr>
          <w:rFonts w:ascii="標楷體" w:eastAsia="標楷體" w:hAnsi="標楷體"/>
          <w:sz w:val="40"/>
          <w:szCs w:val="40"/>
        </w:rPr>
        <w:t>:</w:t>
      </w:r>
      <w:r w:rsidRPr="007750D4">
        <w:rPr>
          <w:rFonts w:ascii="標楷體" w:eastAsia="標楷體" w:hAnsi="標楷體" w:hint="eastAsia"/>
          <w:sz w:val="32"/>
          <w:szCs w:val="32"/>
        </w:rPr>
        <w:t>習作</w:t>
      </w:r>
      <w:r w:rsidR="005C328D">
        <w:rPr>
          <w:rFonts w:ascii="標楷體" w:eastAsia="標楷體" w:hAnsi="標楷體" w:hint="eastAsia"/>
          <w:sz w:val="32"/>
          <w:szCs w:val="32"/>
        </w:rPr>
        <w:t>20</w:t>
      </w:r>
      <w:r w:rsidRPr="007750D4">
        <w:rPr>
          <w:rFonts w:ascii="標楷體" w:eastAsia="標楷體" w:hAnsi="標楷體" w:hint="eastAsia"/>
          <w:sz w:val="32"/>
          <w:szCs w:val="32"/>
        </w:rPr>
        <w:t>%、小考</w:t>
      </w:r>
      <w:r w:rsidR="005C328D">
        <w:rPr>
          <w:rFonts w:ascii="標楷體" w:eastAsia="標楷體" w:hAnsi="標楷體" w:hint="eastAsia"/>
          <w:sz w:val="32"/>
          <w:szCs w:val="32"/>
        </w:rPr>
        <w:t>20</w:t>
      </w:r>
      <w:r w:rsidRPr="007750D4">
        <w:rPr>
          <w:rFonts w:ascii="標楷體" w:eastAsia="標楷體" w:hAnsi="標楷體" w:hint="eastAsia"/>
          <w:sz w:val="32"/>
          <w:szCs w:val="32"/>
        </w:rPr>
        <w:t>%、</w:t>
      </w:r>
      <w:r w:rsidR="005C328D">
        <w:rPr>
          <w:rFonts w:ascii="標楷體" w:eastAsia="標楷體" w:hAnsi="標楷體" w:hint="eastAsia"/>
          <w:sz w:val="32"/>
          <w:szCs w:val="32"/>
        </w:rPr>
        <w:t>作業簿</w:t>
      </w:r>
      <w:r w:rsidR="00B32A1A" w:rsidRPr="007750D4">
        <w:rPr>
          <w:rFonts w:ascii="標楷體" w:eastAsia="標楷體" w:hAnsi="標楷體" w:hint="eastAsia"/>
          <w:sz w:val="32"/>
          <w:szCs w:val="32"/>
        </w:rPr>
        <w:t>1</w:t>
      </w:r>
      <w:r w:rsidR="005C328D">
        <w:rPr>
          <w:rFonts w:ascii="標楷體" w:eastAsia="標楷體" w:hAnsi="標楷體" w:hint="eastAsia"/>
          <w:sz w:val="32"/>
          <w:szCs w:val="32"/>
        </w:rPr>
        <w:t>0</w:t>
      </w:r>
      <w:r w:rsidR="00B32A1A" w:rsidRPr="007750D4">
        <w:rPr>
          <w:rFonts w:ascii="標楷體" w:eastAsia="標楷體" w:hAnsi="標楷體" w:hint="eastAsia"/>
          <w:sz w:val="32"/>
          <w:szCs w:val="32"/>
        </w:rPr>
        <w:t>%</w:t>
      </w:r>
      <w:r w:rsidRPr="007750D4">
        <w:rPr>
          <w:rFonts w:ascii="標楷體" w:eastAsia="標楷體" w:hAnsi="標楷體" w:hint="eastAsia"/>
          <w:sz w:val="32"/>
          <w:szCs w:val="32"/>
        </w:rPr>
        <w:t>、</w:t>
      </w:r>
      <w:r w:rsidR="00314A3C">
        <w:rPr>
          <w:rFonts w:ascii="標楷體" w:eastAsia="標楷體" w:hAnsi="標楷體" w:hint="eastAsia"/>
          <w:sz w:val="32"/>
          <w:szCs w:val="32"/>
        </w:rPr>
        <w:t>上課表現</w:t>
      </w:r>
      <w:r w:rsidR="00314A3C" w:rsidRPr="007750D4">
        <w:rPr>
          <w:rFonts w:ascii="標楷體" w:eastAsia="標楷體" w:hAnsi="標楷體" w:hint="eastAsia"/>
          <w:sz w:val="32"/>
          <w:szCs w:val="32"/>
        </w:rPr>
        <w:t>1</w:t>
      </w:r>
      <w:r w:rsidR="00314A3C">
        <w:rPr>
          <w:rFonts w:ascii="標楷體" w:eastAsia="標楷體" w:hAnsi="標楷體" w:hint="eastAsia"/>
          <w:sz w:val="32"/>
          <w:szCs w:val="32"/>
        </w:rPr>
        <w:t>0</w:t>
      </w:r>
      <w:r w:rsidR="00314A3C" w:rsidRPr="007750D4">
        <w:rPr>
          <w:rFonts w:ascii="標楷體" w:eastAsia="標楷體" w:hAnsi="標楷體" w:hint="eastAsia"/>
          <w:sz w:val="32"/>
          <w:szCs w:val="32"/>
        </w:rPr>
        <w:t>%</w:t>
      </w:r>
    </w:p>
    <w:p w:rsidR="00E06EEE" w:rsidRDefault="00E06EEE" w:rsidP="00D532BC">
      <w:pPr>
        <w:spacing w:before="240" w:line="320" w:lineRule="exact"/>
        <w:rPr>
          <w:rFonts w:ascii="標楷體" w:eastAsia="標楷體" w:hAnsi="標楷體"/>
          <w:sz w:val="32"/>
          <w:szCs w:val="32"/>
        </w:rPr>
      </w:pPr>
    </w:p>
    <w:p w:rsidR="007750D4" w:rsidRPr="00E06EEE" w:rsidRDefault="00CF65DB" w:rsidP="00E06EEE">
      <w:pPr>
        <w:spacing w:before="240" w:line="500" w:lineRule="exact"/>
        <w:rPr>
          <w:rFonts w:ascii="標楷體" w:eastAsia="標楷體" w:hAnsi="標楷體"/>
          <w:b/>
          <w:sz w:val="40"/>
          <w:szCs w:val="40"/>
        </w:rPr>
      </w:pPr>
      <w:r w:rsidRPr="00E06EEE">
        <w:rPr>
          <w:rFonts w:ascii="標楷體" w:eastAsia="標楷體" w:hAnsi="標楷體" w:hint="eastAsia"/>
          <w:b/>
          <w:sz w:val="48"/>
          <w:szCs w:val="48"/>
        </w:rPr>
        <w:t>*</w:t>
      </w:r>
      <w:r w:rsidR="007750D4" w:rsidRPr="00E06EEE">
        <w:rPr>
          <w:rFonts w:ascii="標楷體" w:eastAsia="標楷體" w:hAnsi="標楷體" w:hint="eastAsia"/>
          <w:b/>
          <w:sz w:val="40"/>
          <w:szCs w:val="40"/>
        </w:rPr>
        <w:t>綠生活科學小達人專題探究課程(1節)</w:t>
      </w:r>
    </w:p>
    <w:p w:rsidR="00CF65DB" w:rsidRPr="00E06EEE" w:rsidRDefault="00CF65DB" w:rsidP="00E06EEE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b/>
          <w:sz w:val="40"/>
          <w:szCs w:val="40"/>
        </w:rPr>
      </w:pPr>
      <w:r w:rsidRPr="00E06EEE">
        <w:rPr>
          <w:rFonts w:ascii="標楷體" w:eastAsia="標楷體" w:hAnsi="標楷體" w:hint="eastAsia"/>
          <w:b/>
          <w:sz w:val="40"/>
          <w:szCs w:val="40"/>
        </w:rPr>
        <w:t>定期評量範圍</w:t>
      </w:r>
      <w:r w:rsidR="00150380">
        <w:t>《從東信出發</w:t>
      </w:r>
      <w:r w:rsidR="00150380">
        <w:t xml:space="preserve"> </w:t>
      </w:r>
      <w:r w:rsidR="00150380">
        <w:t>手遊基隆景點</w:t>
      </w:r>
      <w:r w:rsidR="00150380">
        <w:t xml:space="preserve"> </w:t>
      </w:r>
      <w:r w:rsidR="00150380">
        <w:t>看見環保與防災》</w:t>
      </w:r>
    </w:p>
    <w:p w:rsidR="00CF65DB" w:rsidRDefault="00CF65DB" w:rsidP="00C83CF6">
      <w:pPr>
        <w:pStyle w:val="a3"/>
        <w:numPr>
          <w:ilvl w:val="0"/>
          <w:numId w:val="5"/>
        </w:numPr>
        <w:spacing w:line="560" w:lineRule="exact"/>
        <w:ind w:leftChars="0" w:left="357" w:hanging="357"/>
        <w:rPr>
          <w:rFonts w:ascii="標楷體" w:eastAsia="標楷體" w:hAnsi="標楷體"/>
          <w:sz w:val="32"/>
          <w:szCs w:val="32"/>
        </w:rPr>
      </w:pPr>
      <w:r w:rsidRPr="00E06EEE">
        <w:rPr>
          <w:rFonts w:ascii="標楷體" w:eastAsia="標楷體" w:hAnsi="標楷體" w:hint="eastAsia"/>
          <w:b/>
          <w:sz w:val="36"/>
          <w:szCs w:val="36"/>
        </w:rPr>
        <w:t>第一次</w:t>
      </w:r>
      <w:r w:rsidRPr="00D764F0">
        <w:rPr>
          <w:rFonts w:ascii="標楷體" w:eastAsia="標楷體" w:hAnsi="標楷體" w:hint="eastAsia"/>
          <w:sz w:val="36"/>
          <w:szCs w:val="36"/>
        </w:rPr>
        <w:t>:</w:t>
      </w:r>
      <w:r w:rsidR="00150380" w:rsidRPr="00150380">
        <w:t xml:space="preserve"> </w:t>
      </w:r>
      <w:bookmarkStart w:id="1" w:name="_Hlk208331631"/>
      <w:r w:rsidR="00150380" w:rsidRPr="00E61C86">
        <w:rPr>
          <w:rFonts w:ascii="標楷體" w:eastAsia="標楷體" w:hAnsi="標楷體"/>
          <w:sz w:val="32"/>
          <w:szCs w:val="32"/>
        </w:rPr>
        <w:t>家鄉景點環保防災地圖</w:t>
      </w:r>
      <w:bookmarkEnd w:id="1"/>
      <w:r w:rsidR="008A6EAD">
        <w:rPr>
          <w:rFonts w:ascii="標楷體" w:eastAsia="標楷體" w:hAnsi="標楷體" w:hint="eastAsia"/>
          <w:sz w:val="32"/>
          <w:szCs w:val="32"/>
        </w:rPr>
        <w:t>設計、</w:t>
      </w:r>
      <w:r w:rsidR="00E61C86">
        <w:rPr>
          <w:rFonts w:ascii="標楷體" w:eastAsia="標楷體" w:hAnsi="標楷體" w:hint="eastAsia"/>
          <w:sz w:val="32"/>
          <w:szCs w:val="32"/>
        </w:rPr>
        <w:t>蒐集資料</w:t>
      </w:r>
    </w:p>
    <w:p w:rsidR="008A6EAD" w:rsidRPr="008A6EAD" w:rsidRDefault="008A6EAD" w:rsidP="00C83CF6">
      <w:pPr>
        <w:pStyle w:val="a3"/>
        <w:numPr>
          <w:ilvl w:val="0"/>
          <w:numId w:val="5"/>
        </w:numPr>
        <w:spacing w:line="560" w:lineRule="exact"/>
        <w:ind w:leftChars="0" w:left="357" w:hanging="357"/>
        <w:rPr>
          <w:rFonts w:ascii="標楷體" w:eastAsia="標楷體" w:hAnsi="標楷體"/>
          <w:sz w:val="32"/>
          <w:szCs w:val="32"/>
        </w:rPr>
      </w:pPr>
      <w:r w:rsidRPr="00E06EEE">
        <w:rPr>
          <w:rFonts w:ascii="標楷體" w:eastAsia="標楷體" w:hAnsi="標楷體" w:hint="eastAsia"/>
          <w:b/>
          <w:sz w:val="36"/>
          <w:szCs w:val="36"/>
        </w:rPr>
        <w:t>第二次</w:t>
      </w:r>
      <w:r>
        <w:rPr>
          <w:rFonts w:ascii="標楷體" w:eastAsia="標楷體" w:hAnsi="標楷體" w:hint="eastAsia"/>
          <w:sz w:val="36"/>
          <w:szCs w:val="36"/>
        </w:rPr>
        <w:t>:</w:t>
      </w:r>
      <w:r w:rsidR="00E61C86" w:rsidRPr="00E61C86">
        <w:rPr>
          <w:rFonts w:ascii="標楷體" w:eastAsia="標楷體" w:hAnsi="標楷體"/>
          <w:sz w:val="32"/>
          <w:szCs w:val="32"/>
        </w:rPr>
        <w:t xml:space="preserve"> 家鄉景點環保防災地圖</w:t>
      </w:r>
      <w:r w:rsidRPr="008A6EAD">
        <w:rPr>
          <w:rFonts w:ascii="標楷體" w:eastAsia="標楷體" w:hAnsi="標楷體" w:hint="eastAsia"/>
          <w:sz w:val="32"/>
          <w:szCs w:val="32"/>
        </w:rPr>
        <w:t>製作、</w:t>
      </w:r>
      <w:r w:rsidR="00B32A1A">
        <w:rPr>
          <w:rFonts w:ascii="標楷體" w:eastAsia="標楷體" w:hAnsi="標楷體" w:hint="eastAsia"/>
          <w:sz w:val="32"/>
          <w:szCs w:val="32"/>
        </w:rPr>
        <w:t>成果</w:t>
      </w:r>
      <w:r w:rsidRPr="008A6EAD">
        <w:rPr>
          <w:rFonts w:ascii="標楷體" w:eastAsia="標楷體" w:hAnsi="標楷體" w:hint="eastAsia"/>
          <w:sz w:val="32"/>
          <w:szCs w:val="32"/>
        </w:rPr>
        <w:t>發表</w:t>
      </w:r>
    </w:p>
    <w:p w:rsidR="008A6EAD" w:rsidRPr="00E06EEE" w:rsidRDefault="008A6EAD" w:rsidP="00E06EEE">
      <w:pPr>
        <w:spacing w:before="240" w:line="440" w:lineRule="exact"/>
        <w:rPr>
          <w:rFonts w:ascii="標楷體" w:eastAsia="標楷體" w:hAnsi="標楷體"/>
          <w:b/>
          <w:sz w:val="40"/>
          <w:szCs w:val="40"/>
        </w:rPr>
      </w:pPr>
      <w:r w:rsidRPr="00E06EEE">
        <w:rPr>
          <w:rFonts w:ascii="標楷體" w:eastAsia="標楷體" w:hAnsi="標楷體" w:hint="eastAsia"/>
          <w:b/>
          <w:sz w:val="36"/>
          <w:szCs w:val="36"/>
        </w:rPr>
        <w:t>二、</w:t>
      </w:r>
      <w:r w:rsidRPr="00E06EEE">
        <w:rPr>
          <w:rFonts w:ascii="標楷體" w:eastAsia="標楷體" w:hAnsi="標楷體" w:hint="eastAsia"/>
          <w:b/>
          <w:sz w:val="40"/>
          <w:szCs w:val="40"/>
        </w:rPr>
        <w:t>成績比例計算</w:t>
      </w:r>
    </w:p>
    <w:p w:rsidR="008A6EAD" w:rsidRPr="007750D4" w:rsidRDefault="008A6EAD" w:rsidP="00C83CF6">
      <w:pPr>
        <w:spacing w:before="240" w:line="400" w:lineRule="exact"/>
        <w:rPr>
          <w:rFonts w:ascii="標楷體" w:eastAsia="標楷體" w:hAnsi="標楷體"/>
          <w:sz w:val="32"/>
          <w:szCs w:val="32"/>
        </w:rPr>
      </w:pPr>
      <w:r w:rsidRPr="00E06EEE">
        <w:rPr>
          <w:rFonts w:ascii="標楷體" w:eastAsia="標楷體" w:hAnsi="標楷體" w:hint="eastAsia"/>
          <w:b/>
          <w:sz w:val="36"/>
          <w:szCs w:val="36"/>
        </w:rPr>
        <w:t>1.</w:t>
      </w:r>
      <w:r w:rsidRPr="00E06EEE">
        <w:rPr>
          <w:rFonts w:ascii="標楷體" w:eastAsia="標楷體" w:hAnsi="標楷體" w:hint="eastAsia"/>
          <w:b/>
          <w:sz w:val="36"/>
          <w:szCs w:val="36"/>
          <w:u w:val="single"/>
        </w:rPr>
        <w:t>定期評量占40%</w:t>
      </w:r>
      <w:r w:rsidRPr="00E06EEE">
        <w:rPr>
          <w:rFonts w:ascii="標楷體" w:eastAsia="標楷體" w:hAnsi="標楷體" w:hint="eastAsia"/>
          <w:sz w:val="40"/>
          <w:szCs w:val="40"/>
        </w:rPr>
        <w:t>:</w:t>
      </w:r>
      <w:r w:rsidR="00E61C86" w:rsidRPr="00E61C86">
        <w:rPr>
          <w:rFonts w:ascii="標楷體" w:eastAsia="標楷體" w:hAnsi="標楷體"/>
          <w:sz w:val="32"/>
          <w:szCs w:val="32"/>
        </w:rPr>
        <w:t>家鄉景點環保防災地圖</w:t>
      </w:r>
      <w:r>
        <w:rPr>
          <w:rFonts w:ascii="標楷體" w:eastAsia="標楷體" w:hAnsi="標楷體" w:hint="eastAsia"/>
          <w:sz w:val="32"/>
          <w:szCs w:val="32"/>
        </w:rPr>
        <w:t>設計</w:t>
      </w:r>
      <w:r w:rsidRPr="007750D4">
        <w:rPr>
          <w:rFonts w:ascii="標楷體" w:eastAsia="標楷體" w:hAnsi="標楷體" w:hint="eastAsia"/>
          <w:sz w:val="32"/>
          <w:szCs w:val="32"/>
        </w:rPr>
        <w:t>20%、</w:t>
      </w:r>
      <w:r w:rsidR="00E61C86">
        <w:rPr>
          <w:rFonts w:ascii="標楷體" w:eastAsia="標楷體" w:hAnsi="標楷體" w:hint="eastAsia"/>
          <w:sz w:val="32"/>
          <w:szCs w:val="32"/>
        </w:rPr>
        <w:t>地圖</w:t>
      </w:r>
      <w:r w:rsidR="003B5861" w:rsidRPr="008A6EAD">
        <w:rPr>
          <w:rFonts w:ascii="標楷體" w:eastAsia="標楷體" w:hAnsi="標楷體" w:hint="eastAsia"/>
          <w:sz w:val="32"/>
          <w:szCs w:val="32"/>
        </w:rPr>
        <w:t>製作</w:t>
      </w:r>
      <w:r w:rsidRPr="007750D4">
        <w:rPr>
          <w:rFonts w:ascii="標楷體" w:eastAsia="標楷體" w:hAnsi="標楷體" w:hint="eastAsia"/>
          <w:sz w:val="32"/>
          <w:szCs w:val="32"/>
        </w:rPr>
        <w:t>20%</w:t>
      </w:r>
    </w:p>
    <w:p w:rsidR="00D764F0" w:rsidRPr="00D764F0" w:rsidRDefault="00D532BC" w:rsidP="00C83CF6">
      <w:pPr>
        <w:spacing w:before="240" w:line="400" w:lineRule="exact"/>
        <w:rPr>
          <w:rFonts w:ascii="標楷體" w:eastAsia="標楷體" w:hAnsi="標楷體"/>
          <w:sz w:val="32"/>
          <w:szCs w:val="32"/>
        </w:rPr>
      </w:pPr>
      <w:r w:rsidRPr="00E06EEE">
        <w:rPr>
          <w:rFonts w:ascii="標楷體" w:eastAsia="標楷體" w:hAnsi="標楷體" w:hint="eastAsia"/>
          <w:b/>
          <w:sz w:val="36"/>
          <w:szCs w:val="36"/>
        </w:rPr>
        <w:t>2.</w:t>
      </w:r>
      <w:r w:rsidR="008A6EAD" w:rsidRPr="00E06EEE">
        <w:rPr>
          <w:rFonts w:ascii="標楷體" w:eastAsia="標楷體" w:hAnsi="標楷體" w:hint="eastAsia"/>
          <w:b/>
          <w:sz w:val="36"/>
          <w:szCs w:val="36"/>
          <w:u w:val="single"/>
        </w:rPr>
        <w:t>平時成績占60%</w:t>
      </w:r>
      <w:r w:rsidR="008A6EAD" w:rsidRPr="00D532BC">
        <w:rPr>
          <w:rFonts w:ascii="標楷體" w:eastAsia="標楷體" w:hAnsi="標楷體"/>
          <w:sz w:val="40"/>
          <w:szCs w:val="40"/>
        </w:rPr>
        <w:t>:</w:t>
      </w:r>
      <w:r w:rsidR="00E61C86" w:rsidRPr="00E61C86">
        <w:rPr>
          <w:rFonts w:ascii="標楷體" w:eastAsia="標楷體" w:hAnsi="標楷體"/>
          <w:sz w:val="32"/>
          <w:szCs w:val="32"/>
        </w:rPr>
        <w:t>家鄉景點環保防</w:t>
      </w:r>
      <w:r w:rsidR="00E61C86">
        <w:rPr>
          <w:rFonts w:ascii="標楷體" w:eastAsia="標楷體" w:hAnsi="標楷體" w:hint="eastAsia"/>
          <w:sz w:val="32"/>
          <w:szCs w:val="32"/>
        </w:rPr>
        <w:t>災資料蒐集</w:t>
      </w:r>
      <w:r w:rsidR="003B5861" w:rsidRPr="00D532BC">
        <w:rPr>
          <w:rFonts w:ascii="標楷體" w:eastAsia="標楷體" w:hAnsi="標楷體" w:hint="eastAsia"/>
          <w:sz w:val="32"/>
          <w:szCs w:val="32"/>
        </w:rPr>
        <w:t>30</w:t>
      </w:r>
      <w:r w:rsidR="008A6EAD" w:rsidRPr="00D532BC">
        <w:rPr>
          <w:rFonts w:ascii="標楷體" w:eastAsia="標楷體" w:hAnsi="標楷體" w:hint="eastAsia"/>
          <w:sz w:val="32"/>
          <w:szCs w:val="32"/>
        </w:rPr>
        <w:t>%</w:t>
      </w:r>
      <w:r w:rsidR="00E06EEE">
        <w:rPr>
          <w:rFonts w:ascii="標楷體" w:eastAsia="標楷體" w:hAnsi="標楷體" w:hint="eastAsia"/>
          <w:sz w:val="32"/>
          <w:szCs w:val="32"/>
        </w:rPr>
        <w:t>、成果</w:t>
      </w:r>
      <w:r w:rsidR="003B5861" w:rsidRPr="00E06EEE">
        <w:rPr>
          <w:rFonts w:ascii="標楷體" w:eastAsia="標楷體" w:hAnsi="標楷體" w:hint="eastAsia"/>
          <w:sz w:val="32"/>
          <w:szCs w:val="32"/>
        </w:rPr>
        <w:t>發表30</w:t>
      </w:r>
      <w:r w:rsidR="008A6EAD" w:rsidRPr="00E06EEE">
        <w:rPr>
          <w:rFonts w:ascii="標楷體" w:eastAsia="標楷體" w:hAnsi="標楷體" w:hint="eastAsia"/>
          <w:sz w:val="32"/>
          <w:szCs w:val="32"/>
        </w:rPr>
        <w:t>%</w:t>
      </w:r>
    </w:p>
    <w:sectPr w:rsidR="00D764F0" w:rsidRPr="00D764F0" w:rsidSect="00EA62B9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13D26"/>
    <w:multiLevelType w:val="hybridMultilevel"/>
    <w:tmpl w:val="3D44AB6A"/>
    <w:lvl w:ilvl="0" w:tplc="C3EE29D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C862DB"/>
    <w:multiLevelType w:val="hybridMultilevel"/>
    <w:tmpl w:val="D9DEB8A0"/>
    <w:lvl w:ilvl="0" w:tplc="19426958">
      <w:start w:val="1"/>
      <w:numFmt w:val="taiwaneseCountingThousand"/>
      <w:lvlText w:val="%1、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25E4A00"/>
    <w:multiLevelType w:val="hybridMultilevel"/>
    <w:tmpl w:val="D9DEB8A0"/>
    <w:lvl w:ilvl="0" w:tplc="19426958">
      <w:start w:val="1"/>
      <w:numFmt w:val="taiwaneseCountingThousand"/>
      <w:lvlText w:val="%1、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E747CB8"/>
    <w:multiLevelType w:val="hybridMultilevel"/>
    <w:tmpl w:val="A22ACE3A"/>
    <w:lvl w:ilvl="0" w:tplc="5EB6D3F2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8A96388"/>
    <w:multiLevelType w:val="hybridMultilevel"/>
    <w:tmpl w:val="36F48312"/>
    <w:lvl w:ilvl="0" w:tplc="CC66EA5A">
      <w:start w:val="1"/>
      <w:numFmt w:val="decimal"/>
      <w:lvlText w:val="%1."/>
      <w:lvlJc w:val="left"/>
      <w:pPr>
        <w:ind w:left="720" w:hanging="720"/>
      </w:pPr>
      <w:rPr>
        <w:rFonts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382"/>
    <w:rsid w:val="00020C1A"/>
    <w:rsid w:val="00150380"/>
    <w:rsid w:val="00192716"/>
    <w:rsid w:val="00314A3C"/>
    <w:rsid w:val="003B5861"/>
    <w:rsid w:val="003E6382"/>
    <w:rsid w:val="0051379E"/>
    <w:rsid w:val="00530E75"/>
    <w:rsid w:val="005C328D"/>
    <w:rsid w:val="006604F2"/>
    <w:rsid w:val="00727005"/>
    <w:rsid w:val="007750D4"/>
    <w:rsid w:val="008A6EAD"/>
    <w:rsid w:val="00A6010F"/>
    <w:rsid w:val="00B32A1A"/>
    <w:rsid w:val="00B74435"/>
    <w:rsid w:val="00BC2FB8"/>
    <w:rsid w:val="00C83CF6"/>
    <w:rsid w:val="00CE02AA"/>
    <w:rsid w:val="00CF65DB"/>
    <w:rsid w:val="00D532BC"/>
    <w:rsid w:val="00D764F0"/>
    <w:rsid w:val="00E06EEE"/>
    <w:rsid w:val="00E61C86"/>
    <w:rsid w:val="00EA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F224D"/>
  <w15:chartTrackingRefBased/>
  <w15:docId w15:val="{012E5B6E-4E36-4680-92AE-5C865000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E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3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4</cp:revision>
  <cp:lastPrinted>2025-09-09T08:47:00Z</cp:lastPrinted>
  <dcterms:created xsi:type="dcterms:W3CDTF">2025-09-10T00:15:00Z</dcterms:created>
  <dcterms:modified xsi:type="dcterms:W3CDTF">2025-09-10T00:43:00Z</dcterms:modified>
</cp:coreProperties>
</file>