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47"/>
                <w:id w:val="1647474400"/>
              </w:sdtPr>
              <w:sdtContent>
                <w:r w:rsidR="00B65BCD"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111學年度幼兒園閩南語沉浸式教學計畫活動歷程紀錄表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D84BFA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48"/>
                <w:id w:val="-1101329505"/>
              </w:sdtPr>
              <w:sdtContent>
                <w:r>
                  <w:rPr>
                    <w:rFonts w:ascii="Gungsuh" w:eastAsia="Gungsuh" w:hAnsi="Gungsuh" w:cs="Gungsuh"/>
                  </w:rPr>
                  <w:t>幼兒園(全銜)：</w:t>
                </w:r>
                <w:r w:rsidRPr="00F50D22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Pr="00F50D22">
                  <w:rPr>
                    <w:rFonts w:ascii="標楷體" w:eastAsia="標楷體" w:hAnsi="標楷體" w:cs="Gungsuh"/>
                  </w:rPr>
                  <w:t>(</w:t>
                </w:r>
                <w:r>
                  <w:rPr>
                    <w:rFonts w:ascii="標楷體" w:eastAsia="標楷體" w:hAnsi="標楷體" w:cs="Gungsuh" w:hint="eastAsia"/>
                  </w:rPr>
                  <w:t>海馬</w:t>
                </w:r>
                <w:r w:rsidRPr="00F50D22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49"/>
                <w:id w:val="22033153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>
                  <w:rPr>
                    <w:rFonts w:ascii="Gungsuh" w:eastAsia="Gungsuh" w:hAnsi="Gungsuh" w:cs="Gungsuh"/>
                  </w:rPr>
                  <w:t>活動時間：</w:t>
                </w:r>
                <w:r w:rsidR="00B65BCD" w:rsidRPr="00F50D22">
                  <w:rPr>
                    <w:rFonts w:ascii="標楷體" w:eastAsia="標楷體" w:hAnsi="標楷體" w:cs="Gungsuh"/>
                  </w:rPr>
                  <w:t>111年</w:t>
                </w:r>
                <w:r w:rsidR="00392243" w:rsidRPr="00F50D22">
                  <w:rPr>
                    <w:rFonts w:ascii="標楷體" w:eastAsia="標楷體" w:hAnsi="標楷體" w:cs="Gungsuh" w:hint="eastAsia"/>
                  </w:rPr>
                  <w:t>11</w:t>
                </w:r>
                <w:r w:rsidR="00B65BCD" w:rsidRPr="00F50D22">
                  <w:rPr>
                    <w:rFonts w:ascii="標楷體" w:eastAsia="標楷體" w:hAnsi="標楷體" w:cs="Gungsuh"/>
                  </w:rPr>
                  <w:t>月</w:t>
                </w:r>
                <w:r w:rsidR="00392243" w:rsidRPr="00F50D22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F50D22">
                  <w:rPr>
                    <w:rFonts w:ascii="標楷體" w:eastAsia="標楷體" w:hAnsi="標楷體" w:cs="Gungsuh"/>
                  </w:rPr>
                  <w:t>日至111年</w:t>
                </w:r>
                <w:r w:rsidR="00392243" w:rsidRPr="00F50D22">
                  <w:rPr>
                    <w:rFonts w:ascii="標楷體" w:eastAsia="標楷體" w:hAnsi="標楷體" w:cs="Gungsuh" w:hint="eastAsia"/>
                  </w:rPr>
                  <w:t>11</w:t>
                </w:r>
                <w:r w:rsidR="00B65BCD" w:rsidRPr="00F50D22">
                  <w:rPr>
                    <w:rFonts w:ascii="標楷體" w:eastAsia="標楷體" w:hAnsi="標楷體" w:cs="Gungsuh"/>
                  </w:rPr>
                  <w:t>月</w:t>
                </w:r>
                <w:r w:rsidR="00392243" w:rsidRPr="00F50D22">
                  <w:rPr>
                    <w:rFonts w:ascii="標楷體" w:eastAsia="標楷體" w:hAnsi="標楷體" w:cs="Gungsuh" w:hint="eastAsia"/>
                  </w:rPr>
                  <w:t>30</w:t>
                </w:r>
                <w:r w:rsidR="00B65BCD" w:rsidRPr="00F50D22">
                  <w:rPr>
                    <w:rFonts w:ascii="標楷體" w:eastAsia="標楷體" w:hAnsi="標楷體" w:cs="Gungsuh"/>
                  </w:rPr>
                  <w:t>日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50"/>
                <w:id w:val="-1543821015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活動內容概述（150字為原則）</w:t>
                </w:r>
              </w:sdtContent>
            </w:sdt>
          </w:p>
        </w:tc>
      </w:tr>
      <w:tr w:rsidR="00BE07DA">
        <w:trPr>
          <w:trHeight w:val="1985"/>
          <w:jc w:val="center"/>
        </w:trPr>
        <w:tc>
          <w:tcPr>
            <w:tcW w:w="10433" w:type="dxa"/>
            <w:gridSpan w:val="5"/>
          </w:tcPr>
          <w:p w:rsidR="006C7F17" w:rsidRDefault="006C7F17" w:rsidP="006C7F17">
            <w:pPr>
              <w:snapToGrid w:val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</w:t>
            </w:r>
            <w:r w:rsidRPr="006C7F17">
              <w:rPr>
                <w:rFonts w:ascii="標楷體" w:eastAsia="標楷體" w:hAnsi="標楷體" w:hint="eastAsia"/>
                <w:color w:val="000000"/>
              </w:rPr>
              <w:t>認識自己身體各部位的名稱，並結合「性別平等教育」學習保護自己及尊重他人身體。</w:t>
            </w:r>
          </w:p>
          <w:p w:rsidR="00BE07DA" w:rsidRPr="006C7F17" w:rsidRDefault="006C7F17" w:rsidP="006C7F17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6C7F17">
              <w:rPr>
                <w:rFonts w:ascii="標楷體" w:eastAsia="標楷體" w:hAnsi="標楷體" w:hint="eastAsia"/>
                <w:color w:val="333333"/>
                <w:spacing w:val="8"/>
                <w:shd w:val="clear" w:color="auto" w:fill="FFFFFF"/>
              </w:rPr>
              <w:t>1.認識自己身體各部位名稱2.藉由日常互動與遊戲「老師說」比出正確的位置，並能一起說3.團體/小組合作，製做我的身體海報，並會用閩南語說出各部位名稱4.日常生活中，也能用閩南語說一說。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51"/>
                <w:id w:val="1229655316"/>
              </w:sdtPr>
              <w:sdtContent>
                <w:r w:rsidR="00B65BCD">
                  <w:rPr>
                    <w:rFonts w:ascii="Gungsuh" w:eastAsia="Gungsuh" w:hAnsi="Gungsuh" w:cs="Gungsuh"/>
                  </w:rPr>
                  <w:t>省思與回饋（150字為原則）</w:t>
                </w:r>
              </w:sdtContent>
            </w:sdt>
          </w:p>
        </w:tc>
      </w:tr>
      <w:tr w:rsidR="00BE07DA">
        <w:trPr>
          <w:trHeight w:val="1894"/>
          <w:jc w:val="center"/>
        </w:trPr>
        <w:tc>
          <w:tcPr>
            <w:tcW w:w="10433" w:type="dxa"/>
            <w:gridSpan w:val="5"/>
          </w:tcPr>
          <w:p w:rsidR="006C7F17" w:rsidRDefault="006C7F17" w:rsidP="006C7F17">
            <w:pPr>
              <w:snapToGrid w:val="0"/>
              <w:contextualSpacing/>
              <w:rPr>
                <w:rFonts w:ascii="標楷體" w:eastAsia="標楷體" w:hAnsi="標楷體" w:hint="eastAsia"/>
              </w:rPr>
            </w:pPr>
            <w:r>
              <w:rPr>
                <w:rFonts w:hint="eastAsia"/>
              </w:rPr>
              <w:t xml:space="preserve">　　</w:t>
            </w:r>
            <w:r w:rsidRPr="006C7F17">
              <w:rPr>
                <w:rFonts w:ascii="標楷體" w:eastAsia="標楷體" w:hAnsi="標楷體" w:hint="eastAsia"/>
              </w:rPr>
              <w:t>藉由教材、唱謠及有趣的遊戲互動，孩子們能說出身體各部位名稱。也會湧閩南語說出各部位可以做什麼?</w:t>
            </w:r>
          </w:p>
          <w:p w:rsidR="00BE07DA" w:rsidRPr="006C7F17" w:rsidRDefault="006C7F17" w:rsidP="006C7F17">
            <w:pPr>
              <w:snapToGrid w:val="0"/>
              <w:contextualSpacing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6C7F17">
              <w:rPr>
                <w:rFonts w:ascii="標楷體" w:eastAsia="標楷體" w:hAnsi="標楷體" w:hint="eastAsia"/>
              </w:rPr>
              <w:t>在</w:t>
            </w:r>
            <w:r w:rsidRPr="006C7F17">
              <w:rPr>
                <w:rFonts w:ascii="標楷體" w:eastAsia="標楷體" w:hAnsi="標楷體" w:cs="Segoe UI"/>
                <w:color w:val="000000"/>
              </w:rPr>
              <w:t>ph</w:t>
            </w:r>
            <w:r w:rsidRPr="006C7F17">
              <w:rPr>
                <w:rFonts w:ascii="Cambria" w:eastAsia="標楷體" w:hAnsi="Cambria" w:cs="Cambria"/>
                <w:color w:val="000000"/>
              </w:rPr>
              <w:t>ī</w:t>
            </w:r>
            <w:r w:rsidRPr="006C7F17">
              <w:rPr>
                <w:rFonts w:ascii="標楷體" w:eastAsia="標楷體" w:hAnsi="標楷體" w:cs="Segoe UI"/>
                <w:color w:val="000000"/>
              </w:rPr>
              <w:t>nn</w:t>
            </w:r>
            <w:r w:rsidRPr="006C7F17">
              <w:rPr>
                <w:rFonts w:ascii="標楷體" w:eastAsia="標楷體" w:hAnsi="標楷體" w:cs="Segoe UI" w:hint="eastAsia"/>
                <w:color w:val="000000"/>
              </w:rPr>
              <w:t>和</w:t>
            </w:r>
            <w:r w:rsidRPr="006C7F17">
              <w:rPr>
                <w:rFonts w:ascii="標楷體" w:eastAsia="標楷體" w:hAnsi="標楷體" w:cs="Segoe UI"/>
                <w:color w:val="000000"/>
              </w:rPr>
              <w:t>h</w:t>
            </w:r>
            <w:r w:rsidRPr="006C7F17">
              <w:rPr>
                <w:rFonts w:ascii="Cambria" w:eastAsia="標楷體" w:hAnsi="Cambria" w:cs="Cambria"/>
                <w:color w:val="000000"/>
              </w:rPr>
              <w:t>ī</w:t>
            </w:r>
            <w:r w:rsidRPr="006C7F17">
              <w:rPr>
                <w:rFonts w:ascii="標楷體" w:eastAsia="標楷體" w:hAnsi="標楷體" w:cs="Segoe UI"/>
                <w:color w:val="000000"/>
              </w:rPr>
              <w:t>nn-á</w:t>
            </w:r>
            <w:r>
              <w:rPr>
                <w:rFonts w:ascii="標楷體" w:eastAsia="標楷體" w:hAnsi="標楷體" w:cs="Segoe UI" w:hint="eastAsia"/>
                <w:color w:val="000000"/>
              </w:rPr>
              <w:t>上，有幾位幼生會分</w:t>
            </w:r>
            <w:r w:rsidRPr="006C7F17">
              <w:rPr>
                <w:rFonts w:ascii="標楷體" w:eastAsia="標楷體" w:hAnsi="標楷體" w:cs="Segoe UI" w:hint="eastAsia"/>
                <w:color w:val="000000"/>
              </w:rPr>
              <w:t>不太清楚，老師會藉由遊戲、動作與浮誇的表情和他們互動，加深他們的印象，幫助他們做區分，從日常口說互動與遊戲和孩子一起學習。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52"/>
                <w:id w:val="138078775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活動照片(含閩南語學習情境/媒材/教具教材)</w:t>
                </w:r>
              </w:sdtContent>
            </w:sdt>
          </w:p>
        </w:tc>
      </w:tr>
      <w:tr w:rsidR="006C7F17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6C7F17" w:rsidRPr="0077273C" w:rsidRDefault="006C7F17" w:rsidP="005012D0">
            <w:pPr>
              <w:jc w:val="center"/>
              <w:rPr>
                <w:color w:val="000000"/>
              </w:rPr>
            </w:pPr>
            <w:r w:rsidRPr="00C22B4C">
              <w:rPr>
                <w:noProof/>
                <w:color w:val="000000"/>
              </w:rPr>
              <w:drawing>
                <wp:inline distT="0" distB="0" distL="0" distR="0">
                  <wp:extent cx="2368061" cy="1800000"/>
                  <wp:effectExtent l="0" t="0" r="0" b="0"/>
                  <wp:docPr id="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6C7F17" w:rsidRPr="00845C68" w:rsidRDefault="006C7F17" w:rsidP="005012D0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</w:t>
            </w:r>
            <w:r w:rsidRPr="00C22B4C">
              <w:rPr>
                <w:noProof/>
                <w:color w:val="000000"/>
              </w:rPr>
              <w:drawing>
                <wp:inline distT="0" distB="0" distL="0" distR="0">
                  <wp:extent cx="2089773" cy="1800000"/>
                  <wp:effectExtent l="0" t="0" r="0" b="0"/>
                  <wp:docPr id="3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7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3"/>
                <w:id w:val="-1239170088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閩南語大書--鼻目啄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4"/>
                <w:id w:val="-1589378015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111年11月01日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5"/>
                <w:id w:val="-1361039830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閩南語大書</w:t>
                </w:r>
                <w:r w:rsidR="006C7F17" w:rsidRPr="006C7F17">
                  <w:rPr>
                    <w:rFonts w:ascii="標楷體" w:eastAsia="標楷體" w:hAnsi="標楷體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—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身軀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6"/>
                <w:id w:val="123366464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111年11月05日</w:t>
                </w:r>
              </w:sdtContent>
            </w:sdt>
          </w:p>
        </w:tc>
      </w:tr>
      <w:tr w:rsidR="006C7F17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6C7F17" w:rsidRPr="00845C68" w:rsidRDefault="006C7F17" w:rsidP="005012D0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1071" cy="1800000"/>
                  <wp:effectExtent l="0" t="0" r="0" b="0"/>
                  <wp:docPr id="34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6C7F17" w:rsidRPr="00845C68" w:rsidRDefault="006C7F17" w:rsidP="005012D0">
            <w:pPr>
              <w:jc w:val="center"/>
              <w:rPr>
                <w:color w:val="000000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1071" cy="1800000"/>
                  <wp:effectExtent l="0" t="0" r="0" b="0"/>
                  <wp:docPr id="35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E07DA" w:rsidRPr="00F50D22" w:rsidRDefault="0088234C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tag w:val="goog_rdk_57"/>
                <w:id w:val="298587122"/>
              </w:sdtPr>
              <w:sdtEndPr>
                <w:rPr>
                  <w:rFonts w:hint="eastAsia"/>
                  <w:color w:val="000000"/>
                  <w:sz w:val="20"/>
                  <w:szCs w:val="20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6C7F17" w:rsidRPr="006C7F17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製作海報並用閩南語分享個身體的部位與功用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8"/>
                <w:id w:val="-1992241868"/>
              </w:sdtPr>
              <w:sdtEndPr>
                <w:rPr>
                  <w:rFonts w:ascii="標楷體" w:eastAsia="標楷體" w:hAnsi="標楷體" w:hint="eastAsia"/>
                  <w:color w:val="333333"/>
                  <w:spacing w:val="8"/>
                  <w:sz w:val="20"/>
                  <w:szCs w:val="20"/>
                  <w:shd w:val="clear" w:color="auto" w:fill="FFFFFF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111年11月18日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9"/>
                <w:id w:val="-1394816433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6C7F17" w:rsidRPr="006C7F17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遊戲--老師說：……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60"/>
                <w:id w:val="-1881166713"/>
              </w:sdtPr>
              <w:sdtEndPr>
                <w:rPr>
                  <w:rFonts w:hint="eastAsia"/>
                  <w:color w:val="333333"/>
                  <w:spacing w:val="8"/>
                  <w:sz w:val="20"/>
                  <w:szCs w:val="20"/>
                  <w:shd w:val="clear" w:color="auto" w:fill="FFFFFF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6C7F17" w:rsidRPr="006C7F17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111年11月18日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1"/>
                <w:id w:val="553115772"/>
              </w:sdtPr>
              <w:sdtContent>
                <w:r w:rsidR="00B65BCD"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2"/>
                <w:id w:val="1928925720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3"/>
                <w:id w:val="1710062869"/>
              </w:sdtPr>
              <w:sdtContent>
                <w:r w:rsidR="00B65BCD">
                  <w:rPr>
                    <w:rFonts w:ascii="Gungsuh" w:eastAsia="Gungsuh" w:hAnsi="Gungsuh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B65BC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E-mail</w:t>
            </w:r>
          </w:p>
        </w:tc>
      </w:tr>
      <w:tr w:rsidR="006C7F17" w:rsidTr="00B71A0A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7F17" w:rsidRPr="006C7F17" w:rsidRDefault="006C7F17" w:rsidP="006C7F17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6C7F1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林雯祈</w:t>
            </w:r>
          </w:p>
          <w:p w:rsidR="006C7F17" w:rsidRPr="006C7F17" w:rsidRDefault="006C7F17" w:rsidP="006C7F17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6C7F1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楊雅雲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7F17" w:rsidRPr="006C7F17" w:rsidRDefault="006C7F17" w:rsidP="006C7F17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6C7F1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7F17" w:rsidRPr="006C7F17" w:rsidRDefault="006C7F17" w:rsidP="006C7F17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6C7F1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02-24220814*61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7F17" w:rsidRPr="006C7F17" w:rsidRDefault="006C7F17" w:rsidP="006C7F17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6C7F17">
              <w:rPr>
                <w:rFonts w:ascii="標楷體" w:eastAsia="標楷體" w:hAnsi="標楷體"/>
                <w:color w:val="000000"/>
                <w:sz w:val="20"/>
                <w:szCs w:val="20"/>
              </w:rPr>
              <w:t>maggie343183@yahoo.com.tw</w:t>
            </w:r>
          </w:p>
          <w:p w:rsidR="006C7F17" w:rsidRPr="006C7F17" w:rsidRDefault="006C7F17" w:rsidP="006C7F17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6C7F17">
              <w:rPr>
                <w:rFonts w:ascii="標楷體" w:eastAsia="標楷體" w:hAnsi="標楷體"/>
                <w:color w:val="000000"/>
                <w:sz w:val="20"/>
                <w:szCs w:val="20"/>
              </w:rPr>
              <w:t>t310227@yahoo.com.tw</w:t>
            </w:r>
          </w:p>
        </w:tc>
      </w:tr>
    </w:tbl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b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D84BF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D84BFA" w:rsidRDefault="00D84BFA" w:rsidP="005012D0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47"/>
                <w:id w:val="349365474"/>
              </w:sdtPr>
              <w:sdtContent>
                <w:r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111學年度幼兒園閩南語沉浸式教學計畫活動歷程紀錄表</w:t>
                </w:r>
              </w:sdtContent>
            </w:sdt>
          </w:p>
        </w:tc>
      </w:tr>
      <w:tr w:rsidR="00D84BF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84BFA" w:rsidRDefault="00D84BFA" w:rsidP="005012D0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48"/>
                <w:id w:val="349365475"/>
              </w:sdtPr>
              <w:sdtContent>
                <w:r>
                  <w:rPr>
                    <w:rFonts w:ascii="Gungsuh" w:eastAsia="Gungsuh" w:hAnsi="Gungsuh" w:cs="Gungsuh"/>
                  </w:rPr>
                  <w:t>幼兒園(全銜)：</w:t>
                </w:r>
                <w:r w:rsidRPr="00F50D22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Pr="00F50D22">
                  <w:rPr>
                    <w:rFonts w:ascii="標楷體" w:eastAsia="標楷體" w:hAnsi="標楷體" w:cs="Gungsuh"/>
                  </w:rPr>
                  <w:t xml:space="preserve">  (</w:t>
                </w:r>
                <w:r w:rsidRPr="00F50D22">
                  <w:rPr>
                    <w:rFonts w:ascii="標楷體" w:eastAsia="標楷體" w:hAnsi="標楷體" w:cs="Gungsuh" w:hint="eastAsia"/>
                  </w:rPr>
                  <w:t>海豹</w:t>
                </w:r>
                <w:r w:rsidRPr="00F50D22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</w:p>
        </w:tc>
      </w:tr>
      <w:tr w:rsidR="00D84BF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84BFA" w:rsidRDefault="00D84BFA" w:rsidP="005012D0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49"/>
                <w:id w:val="349365476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</w:rPr>
                  <w:t>活動時間：</w:t>
                </w:r>
                <w:r w:rsidRPr="00F50D22">
                  <w:rPr>
                    <w:rFonts w:ascii="標楷體" w:eastAsia="標楷體" w:hAnsi="標楷體" w:cs="Gungsuh"/>
                  </w:rPr>
                  <w:t>111年</w:t>
                </w:r>
                <w:r w:rsidRPr="00F50D22">
                  <w:rPr>
                    <w:rFonts w:ascii="標楷體" w:eastAsia="標楷體" w:hAnsi="標楷體" w:cs="Gungsuh" w:hint="eastAsia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</w:rPr>
                  <w:t>日至111年</w:t>
                </w:r>
                <w:r w:rsidRPr="00F50D22">
                  <w:rPr>
                    <w:rFonts w:ascii="標楷體" w:eastAsia="標楷體" w:hAnsi="標楷體" w:cs="Gungsuh" w:hint="eastAsia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</w:rPr>
                  <w:t>30</w:t>
                </w:r>
                <w:r w:rsidRPr="00F50D22">
                  <w:rPr>
                    <w:rFonts w:ascii="標楷體" w:eastAsia="標楷體" w:hAnsi="標楷體" w:cs="Gungsuh"/>
                  </w:rPr>
                  <w:t>日</w:t>
                </w:r>
              </w:sdtContent>
            </w:sdt>
          </w:p>
        </w:tc>
      </w:tr>
      <w:tr w:rsidR="00D84BF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50"/>
                <w:id w:val="349365477"/>
              </w:sdtPr>
              <w:sdtContent>
                <w:r>
                  <w:rPr>
                    <w:rFonts w:ascii="Gungsuh" w:eastAsia="Gungsuh" w:hAnsi="Gungsuh" w:cs="Gungsuh"/>
                  </w:rPr>
                  <w:t>活動內容概述（150字為原則）</w:t>
                </w:r>
              </w:sdtContent>
            </w:sdt>
          </w:p>
        </w:tc>
      </w:tr>
      <w:tr w:rsidR="00D84BFA">
        <w:trPr>
          <w:trHeight w:val="1985"/>
          <w:jc w:val="center"/>
        </w:trPr>
        <w:tc>
          <w:tcPr>
            <w:tcW w:w="10433" w:type="dxa"/>
            <w:gridSpan w:val="5"/>
          </w:tcPr>
          <w:p w:rsidR="00D84BFA" w:rsidRPr="00DD3F3A" w:rsidRDefault="00D84BFA" w:rsidP="005012D0">
            <w:pPr>
              <w:ind w:firstLineChars="200" w:firstLine="480"/>
              <w:rPr>
                <w:rFonts w:ascii="標楷體" w:eastAsia="標楷體" w:hAnsi="標楷體"/>
              </w:rPr>
            </w:pPr>
            <w:r w:rsidRPr="00DD3F3A">
              <w:rPr>
                <w:rFonts w:ascii="標楷體" w:eastAsia="標楷體" w:hAnsi="標楷體" w:cs="新細明體" w:hint="eastAsia"/>
              </w:rPr>
              <w:t>教師嘗試將閩語融入到每日作息及活動中，例如在入園時間，教師向孩子用閩語問早，耳濡目染下，孩子也漸漸會在入園時用閩語向老師說早安；到了點心時間，我們引導幼兒說出自己要一個或兩個、大塊或小塊，飯要大碗或小碗等。我們也試著在每日出汗性大肌肉時間融入閩語，像是讓幼兒蒐集不同顏色的寶石，並用閩語說出所蒐集到的顏色。</w:t>
            </w:r>
          </w:p>
        </w:tc>
      </w:tr>
      <w:tr w:rsidR="00D84BF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51"/>
                <w:id w:val="349365478"/>
              </w:sdtPr>
              <w:sdtContent>
                <w:r>
                  <w:rPr>
                    <w:rFonts w:ascii="Gungsuh" w:eastAsia="Gungsuh" w:hAnsi="Gungsuh" w:cs="Gungsuh"/>
                  </w:rPr>
                  <w:t>省思與回饋（150字為原則）</w:t>
                </w:r>
              </w:sdtContent>
            </w:sdt>
          </w:p>
        </w:tc>
      </w:tr>
      <w:tr w:rsidR="00D84BFA">
        <w:trPr>
          <w:trHeight w:val="1894"/>
          <w:jc w:val="center"/>
        </w:trPr>
        <w:tc>
          <w:tcPr>
            <w:tcW w:w="10433" w:type="dxa"/>
            <w:gridSpan w:val="5"/>
          </w:tcPr>
          <w:p w:rsidR="00D84BFA" w:rsidRDefault="00D84BFA" w:rsidP="005012D0">
            <w:pPr>
              <w:ind w:firstLineChars="200" w:firstLine="480"/>
              <w:rPr>
                <w:rFonts w:ascii="Times New Roman" w:eastAsia="Times New Roman" w:hAnsi="Times New Roman"/>
              </w:rPr>
            </w:pPr>
            <w:r w:rsidRPr="00296AA4">
              <w:rPr>
                <w:rFonts w:ascii="標楷體" w:eastAsia="標楷體" w:hAnsi="標楷體" w:cs="新細明體" w:hint="eastAsia"/>
              </w:rPr>
              <w:t>沉浸式閩南語教學融入課程已經邁入第三個月，幼兒漸漸習慣老師述說閩南語，也會開始</w:t>
            </w:r>
            <w:r>
              <w:rPr>
                <w:rFonts w:ascii="標楷體" w:eastAsia="標楷體" w:hAnsi="標楷體" w:cs="新細明體" w:hint="eastAsia"/>
              </w:rPr>
              <w:t>在</w:t>
            </w:r>
            <w:r w:rsidRPr="00296AA4">
              <w:rPr>
                <w:rFonts w:ascii="標楷體" w:eastAsia="標楷體" w:hAnsi="標楷體" w:cs="新細明體" w:hint="eastAsia"/>
              </w:rPr>
              <w:t>聽到閩南語問題就用閩南語回覆，知道閩南語和國語的差別，雖然不是每句話每個幼兒都聽得懂，但有些幼兒會主動開始詢問這句話是什麼意思，教師會用閩南語先講一次，再用國語補充說明那句話的意思，發現國閩語交錯之下，某些常用的語句幼兒就學起來了。</w:t>
            </w:r>
          </w:p>
        </w:tc>
      </w:tr>
      <w:tr w:rsidR="00D84BF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52"/>
                <w:id w:val="349365479"/>
              </w:sdtPr>
              <w:sdtContent>
                <w:r>
                  <w:rPr>
                    <w:rFonts w:ascii="Gungsuh" w:eastAsia="Gungsuh" w:hAnsi="Gungsuh" w:cs="Gungsuh"/>
                  </w:rPr>
                  <w:t>活動照片(含閩南語學習情境/媒材/教具教材)</w:t>
                </w:r>
              </w:sdtContent>
            </w:sdt>
          </w:p>
        </w:tc>
      </w:tr>
      <w:tr w:rsidR="00D84BF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20641" cy="1440000"/>
                  <wp:effectExtent l="0" t="0" r="3810" b="8255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399614"/>
                  <wp:effectExtent l="0" t="0" r="0" b="0"/>
                  <wp:docPr id="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429" cy="141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3"/>
                <w:id w:val="349365480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試著用閩南語說出點心要大份還是小份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4"/>
                <w:id w:val="349365481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5"/>
                <w:id w:val="349365485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閩南語融入大肌肉活動，認識顏色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6"/>
                <w:id w:val="349365486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03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D84BF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0770" cy="1440000"/>
                  <wp:effectExtent l="0" t="0" r="3810" b="8255"/>
                  <wp:docPr id="2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7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82874" cy="1440000"/>
                  <wp:effectExtent l="0" t="0" r="3175" b="8255"/>
                  <wp:docPr id="2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D84BFA" w:rsidRPr="00F50D22" w:rsidRDefault="00D84BFA" w:rsidP="005012D0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tag w:val="goog_rdk_57"/>
                <w:id w:val="349365482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學習區時間，用點讀筆認識日常物品的閩語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8"/>
                <w:id w:val="349365483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11年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1月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7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59"/>
                <w:id w:val="349365487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幼兒到學校用閩語向老師問早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60"/>
                <w:id w:val="349365488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11年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1月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6日</w:t>
                </w:r>
              </w:sdtContent>
            </w:sdt>
          </w:p>
        </w:tc>
      </w:tr>
      <w:tr w:rsidR="00D84BF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1"/>
                <w:id w:val="349365484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1"/>
                <w:id w:val="349365471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1"/>
                <w:id w:val="349365472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1"/>
                <w:id w:val="349365473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</w:tr>
      <w:tr w:rsidR="00D84BFA" w:rsidTr="0042787B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杜鈞瑄</w:t>
            </w:r>
          </w:p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游育蘋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</w:pPr>
            <w:hyperlink r:id="rId15" w:history="1">
              <w:r w:rsidRPr="00F50D22">
                <w:rPr>
                  <w:rStyle w:val="af1"/>
                  <w:rFonts w:ascii="標楷體" w:eastAsia="標楷體" w:hAnsi="標楷體" w:hint="eastAsia"/>
                  <w:kern w:val="2"/>
                  <w:sz w:val="20"/>
                  <w:szCs w:val="20"/>
                </w:rPr>
                <w:t>a</w:t>
              </w:r>
              <w:r w:rsidRPr="00F50D22">
                <w:rPr>
                  <w:rStyle w:val="af1"/>
                  <w:rFonts w:ascii="標楷體" w:eastAsia="標楷體" w:hAnsi="標楷體"/>
                  <w:kern w:val="2"/>
                  <w:sz w:val="20"/>
                  <w:szCs w:val="20"/>
                </w:rPr>
                <w:t>b</w:t>
              </w:r>
              <w:r w:rsidRPr="00F50D22">
                <w:rPr>
                  <w:rStyle w:val="af1"/>
                  <w:rFonts w:ascii="標楷體" w:eastAsia="標楷體" w:hAnsi="標楷體" w:hint="eastAsia"/>
                  <w:kern w:val="2"/>
                  <w:sz w:val="20"/>
                  <w:szCs w:val="20"/>
                </w:rPr>
                <w:t>6</w:t>
              </w:r>
              <w:r w:rsidRPr="00F50D22">
                <w:rPr>
                  <w:rStyle w:val="af1"/>
                  <w:rFonts w:ascii="標楷體" w:eastAsia="標楷體" w:hAnsi="標楷體"/>
                  <w:kern w:val="2"/>
                  <w:sz w:val="20"/>
                  <w:szCs w:val="20"/>
                </w:rPr>
                <w:t>040</w:t>
              </w:r>
              <w:r w:rsidRPr="00F50D22">
                <w:rPr>
                  <w:rStyle w:val="af1"/>
                  <w:rFonts w:ascii="標楷體" w:eastAsia="標楷體" w:hAnsi="標楷體" w:hint="eastAsia"/>
                  <w:kern w:val="2"/>
                  <w:sz w:val="20"/>
                  <w:szCs w:val="20"/>
                </w:rPr>
                <w:t>@gm.kl.edu.tw</w:t>
              </w:r>
            </w:hyperlink>
          </w:p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</w:pPr>
            <w:r w:rsidRPr="00F50D22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a</w:t>
            </w: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F50D22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5761</w:t>
            </w:r>
            <w:r w:rsidRPr="00F50D22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</w:tbl>
    <w:p w:rsidR="00BE07DA" w:rsidRDefault="00BE07DA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c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81"/>
                <w:id w:val="496772292"/>
              </w:sdtPr>
              <w:sdtContent>
                <w:r w:rsidR="00B65BCD"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111學年度幼兒園閩南語沉浸式教學計畫活動歷程紀錄表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82"/>
                <w:id w:val="-993724900"/>
              </w:sdtPr>
              <w:sdtEndPr>
                <w:rPr>
                  <w:rFonts w:ascii="標楷體" w:eastAsia="標楷體" w:hAnsi="標楷體" w:cs="Gungsuh"/>
                </w:rPr>
              </w:sdtEndPr>
              <w:sdtContent>
                <w:r w:rsidR="00B65BCD">
                  <w:rPr>
                    <w:rFonts w:ascii="Gungsuh" w:eastAsia="Gungsuh" w:hAnsi="Gungsuh" w:cs="Gungsuh"/>
                  </w:rPr>
                  <w:t>幼兒園(全銜)：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基隆市安樂區安樂國民小學附設幼兒園</w:t>
                </w:r>
                <w:r w:rsidR="00F50D22" w:rsidRPr="00147F1B">
                  <w:rPr>
                    <w:rFonts w:ascii="標楷體" w:eastAsia="標楷體" w:hAnsi="標楷體" w:cs="Gungsuh"/>
                  </w:rPr>
                  <w:t>(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海豚</w:t>
                </w:r>
                <w:r w:rsidR="00F50D22" w:rsidRPr="00147F1B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83"/>
                <w:id w:val="133769398"/>
              </w:sdtPr>
              <w:sdtEndPr>
                <w:rPr>
                  <w:rFonts w:ascii="標楷體" w:eastAsia="標楷體" w:hAnsi="標楷體" w:cs="Gungsuh"/>
                </w:rPr>
              </w:sdtEndPr>
              <w:sdtContent>
                <w:r w:rsidR="00B65BCD">
                  <w:rPr>
                    <w:rFonts w:ascii="Gungsuh" w:eastAsia="Gungsuh" w:hAnsi="Gungsuh" w:cs="Gungsuh"/>
                  </w:rPr>
                  <w:t>活動時間：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111</w:t>
                </w:r>
                <w:r w:rsidR="00F50D22" w:rsidRPr="00147F1B">
                  <w:rPr>
                    <w:rFonts w:ascii="標楷體" w:eastAsia="標楷體" w:hAnsi="標楷體" w:cs="Gungsuh"/>
                  </w:rPr>
                  <w:t>年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11</w:t>
                </w:r>
                <w:r w:rsidR="00F50D22" w:rsidRPr="00147F1B">
                  <w:rPr>
                    <w:rFonts w:ascii="標楷體" w:eastAsia="標楷體" w:hAnsi="標楷體" w:cs="Gungsuh"/>
                  </w:rPr>
                  <w:t>月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1</w:t>
                </w:r>
                <w:r w:rsidR="00F50D22" w:rsidRPr="00147F1B">
                  <w:rPr>
                    <w:rFonts w:ascii="標楷體" w:eastAsia="標楷體" w:hAnsi="標楷體" w:cs="Gungsuh"/>
                  </w:rPr>
                  <w:t>日至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111</w:t>
                </w:r>
                <w:r w:rsidR="00F50D22" w:rsidRPr="00147F1B">
                  <w:rPr>
                    <w:rFonts w:ascii="標楷體" w:eastAsia="標楷體" w:hAnsi="標楷體" w:cs="Gungsuh"/>
                  </w:rPr>
                  <w:t>年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11</w:t>
                </w:r>
                <w:r w:rsidR="00F50D22" w:rsidRPr="00147F1B">
                  <w:rPr>
                    <w:rFonts w:ascii="標楷體" w:eastAsia="標楷體" w:hAnsi="標楷體" w:cs="Gungsuh"/>
                  </w:rPr>
                  <w:t>月</w:t>
                </w:r>
                <w:r w:rsidR="00F50D22" w:rsidRPr="00147F1B">
                  <w:rPr>
                    <w:rFonts w:ascii="標楷體" w:eastAsia="標楷體" w:hAnsi="標楷體" w:cs="Gungsuh" w:hint="eastAsia"/>
                  </w:rPr>
                  <w:t>30</w:t>
                </w:r>
                <w:r w:rsidR="00F50D22" w:rsidRPr="00147F1B">
                  <w:rPr>
                    <w:rFonts w:ascii="標楷體" w:eastAsia="標楷體" w:hAnsi="標楷體" w:cs="Gungsuh"/>
                  </w:rPr>
                  <w:t>日</w:t>
                </w:r>
              </w:sdtContent>
            </w:sdt>
            <w:r w:rsidR="00F50D22" w:rsidRPr="00147F1B">
              <w:rPr>
                <w:rFonts w:ascii="標楷體" w:eastAsia="標楷體" w:hAnsi="標楷體" w:cs="Gungsuh"/>
              </w:rPr>
              <w:t xml:space="preserve">  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84"/>
                <w:id w:val="340360934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活動內容概述（150字為原則）</w:t>
                </w:r>
              </w:sdtContent>
            </w:sdt>
          </w:p>
        </w:tc>
      </w:tr>
      <w:tr w:rsidR="00BE07DA">
        <w:trPr>
          <w:trHeight w:val="1985"/>
          <w:jc w:val="center"/>
        </w:trPr>
        <w:tc>
          <w:tcPr>
            <w:tcW w:w="10433" w:type="dxa"/>
            <w:gridSpan w:val="5"/>
          </w:tcPr>
          <w:p w:rsidR="00BE07DA" w:rsidRPr="00F50D22" w:rsidRDefault="00F50D2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　　班上幼兒很喜歡唱歌，常常哼哼唱唱，在學習區操作的過程中也喜歡做車子、火車等作品。因此老師向幼兒介紹簡單好唱的—丟丟銅仔，輕快的節奏幼兒相當的喜愛，大家都能朗朗上口。班上的幼兒說有些阿公阿嬤是講閩南語，老幼共學時有機會和更多阿公阿嬤一起互動相處。幼兒想表演他們喜歡的歌給阿公阿嬤欣賞。時常在教室有時間就會哼哼唱唱練習，活動當天除了幼兒表演外更邀請阿公阿嬤和幼兒們一起唱唱跳跳，大人小孩都開心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85"/>
                <w:id w:val="-2004040488"/>
              </w:sdtPr>
              <w:sdtContent>
                <w:r w:rsidR="00B65BCD">
                  <w:rPr>
                    <w:rFonts w:ascii="Gungsuh" w:eastAsia="Gungsuh" w:hAnsi="Gungsuh" w:cs="Gungsuh"/>
                  </w:rPr>
                  <w:t>省思與回饋（150字為原則）</w:t>
                </w:r>
              </w:sdtContent>
            </w:sdt>
          </w:p>
        </w:tc>
      </w:tr>
      <w:tr w:rsidR="00BE07DA">
        <w:trPr>
          <w:trHeight w:val="1894"/>
          <w:jc w:val="center"/>
        </w:trPr>
        <w:tc>
          <w:tcPr>
            <w:tcW w:w="10433" w:type="dxa"/>
            <w:gridSpan w:val="5"/>
          </w:tcPr>
          <w:p w:rsidR="00BE07DA" w:rsidRDefault="00F50D22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標楷體" w:eastAsia="標楷體" w:hAnsi="標楷體" w:hint="eastAsia"/>
              </w:rPr>
              <w:t xml:space="preserve">　　海豚班幼兒們一開始唸唱丟丟銅仔的時候，部分幼兒對於歌詞裡面的意思並不理解。如「</w:t>
            </w:r>
            <w:hyperlink r:id="rId16" w:history="1">
              <w:r w:rsidRPr="009F6286">
                <w:rPr>
                  <w:rFonts w:ascii="標楷體" w:eastAsia="標楷體" w:hAnsi="標楷體"/>
                </w:rPr>
                <w:t>磅空</w:t>
              </w:r>
            </w:hyperlink>
            <w:r>
              <w:rPr>
                <w:rFonts w:ascii="標楷體" w:eastAsia="標楷體" w:hAnsi="標楷體" w:hint="eastAsia"/>
              </w:rPr>
              <w:t>」是隧道；「火車」閩南語的唸法；「丟丟銅」狀聲詞形容水落下的聲音。老師一一介紹歌詞代表的意思，也搭配動作讓幼兒更好記憶。因為輕快的節奏加上歌曲時間並不長，歌詞也單純，所以幼兒很快的就學會。老師發現對於班上幼兒而言，輕快好上口的兒歌能讓幼兒更願意學習閩南語並開口說。而且只要平常讓幼兒多聽多練習，學會不熟悉的閩南語也不是難事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86"/>
                <w:id w:val="-42912484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F50D22" w:rsidP="00F50D22">
            <w:pPr>
              <w:jc w:val="center"/>
              <w:rPr>
                <w:rFonts w:ascii="Times New Roman" w:eastAsia="Times New Roman" w:hAnsi="Times New Roman"/>
              </w:rPr>
            </w:pPr>
            <w:r w:rsidRPr="00F50D22">
              <w:rPr>
                <w:rFonts w:ascii="Times New Roman" w:eastAsia="Times New Roman" w:hAnsi="Times New Roman"/>
              </w:rPr>
              <w:drawing>
                <wp:inline distT="0" distB="0" distL="0" distR="0">
                  <wp:extent cx="2396346" cy="1797019"/>
                  <wp:effectExtent l="19050" t="0" r="3954" b="0"/>
                  <wp:docPr id="9" name="圖片 0" descr="S__32276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227649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66" cy="179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Default="00F50D22" w:rsidP="00F50D22">
            <w:pPr>
              <w:jc w:val="center"/>
              <w:rPr>
                <w:rFonts w:ascii="Times New Roman" w:eastAsia="Times New Roman" w:hAnsi="Times New Roman"/>
              </w:rPr>
            </w:pPr>
            <w:r w:rsidRPr="00F50D22">
              <w:rPr>
                <w:rFonts w:ascii="Times New Roman" w:eastAsia="Times New Roman" w:hAnsi="Times New Roman"/>
              </w:rPr>
              <w:drawing>
                <wp:inline distT="0" distB="0" distL="0" distR="0">
                  <wp:extent cx="2304700" cy="1725283"/>
                  <wp:effectExtent l="19050" t="0" r="350" b="0"/>
                  <wp:docPr id="10" name="圖片 1" descr="D:\111照片\老幼共學\111.11.15老幼共學_221116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照片\老幼共學\111.11.15老幼共學_221116_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04" cy="173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87"/>
                <w:id w:val="-1212804340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看著兒歌海報一起哼唱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88"/>
                <w:id w:val="-252666745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="00F50D22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F50D22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15</w:t>
                </w:r>
                <w:r w:rsidR="00F50D22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89"/>
                <w:id w:val="1020209757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F50D22" w:rsidRPr="001A2193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搭火車出發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90"/>
                <w:id w:val="-2082129808"/>
              </w:sdtPr>
              <w:sdtEndPr>
                <w:rPr>
                  <w:rFonts w:ascii="標楷體" w:eastAsia="標楷體" w:hAnsi="標楷體" w:cs="Gungsuh"/>
                  <w:sz w:val="20"/>
                  <w:szCs w:val="20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="00F50D22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F50D22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15</w:t>
                </w:r>
                <w:r w:rsidR="00F50D22" w:rsidRPr="001A2193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F50D22" w:rsidP="00F50D2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D22">
              <w:rPr>
                <w:rFonts w:ascii="Times New Roman" w:eastAsia="Times New Roman" w:hAnsi="Times New Roman"/>
                <w:sz w:val="28"/>
                <w:szCs w:val="28"/>
              </w:rPr>
              <w:drawing>
                <wp:inline distT="0" distB="0" distL="0" distR="0">
                  <wp:extent cx="2812596" cy="1587260"/>
                  <wp:effectExtent l="19050" t="0" r="6804" b="0"/>
                  <wp:docPr id="11" name="圖片 2" descr="D:\111照片\老幼共學\111.11.15老幼共學_221116_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照片\老幼共學\111.11.15老幼共學_221116_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54" cy="159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Default="00F50D22" w:rsidP="00F50D2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D22">
              <w:rPr>
                <w:rFonts w:ascii="Times New Roman" w:eastAsia="Times New Roman" w:hAnsi="Times New Roman"/>
                <w:sz w:val="28"/>
                <w:szCs w:val="28"/>
              </w:rPr>
              <w:drawing>
                <wp:inline distT="0" distB="0" distL="0" distR="0">
                  <wp:extent cx="2090722" cy="1190445"/>
                  <wp:effectExtent l="19050" t="0" r="4778" b="0"/>
                  <wp:docPr id="1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95" cy="120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91"/>
                <w:id w:val="-2090452995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邀請阿公阿嬤一起動一動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92"/>
                <w:id w:val="991842684"/>
              </w:sdtPr>
              <w:sdtEndPr>
                <w:rPr>
                  <w:rFonts w:ascii="Gungsuh" w:eastAsia="Gungsuh" w:hAnsi="Gungsuh" w:cs="Gungsuh"/>
                  <w:sz w:val="20"/>
                  <w:szCs w:val="20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="00F50D22"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F50D22"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15</w:t>
                </w:r>
                <w:r w:rsidR="00F50D22"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93"/>
                <w:id w:val="1407809331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F50D22" w:rsidRPr="001A2193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邀請阿公阿嬤一起動一動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94"/>
                <w:id w:val="1290864260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="00F50D22"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F50D22"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F50D22"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15</w:t>
                </w:r>
                <w:r w:rsidR="00F50D22"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95"/>
                <w:id w:val="1127435228"/>
              </w:sdtPr>
              <w:sdtContent>
                <w:r w:rsidR="00B65BCD"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96"/>
                <w:id w:val="-2129007414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97"/>
                <w:id w:val="2146316815"/>
              </w:sdtPr>
              <w:sdtContent>
                <w:r w:rsidR="00B65BCD">
                  <w:rPr>
                    <w:rFonts w:ascii="Gungsuh" w:eastAsia="Gungsuh" w:hAnsi="Gungsuh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B65BC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E-mail</w:t>
            </w:r>
          </w:p>
        </w:tc>
      </w:tr>
      <w:tr w:rsidR="00F50D22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Pr="001A2193" w:rsidRDefault="00F50D22" w:rsidP="005012D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楊瑛慧 廖育萱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Pr="001A2193" w:rsidRDefault="00F50D22" w:rsidP="005012D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安樂國小附設幼兒園/教師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Pr="001A2193" w:rsidRDefault="00F50D22" w:rsidP="005012D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24220814*62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Pr="001A2193" w:rsidRDefault="00F50D22" w:rsidP="005012D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1A2193">
              <w:rPr>
                <w:rFonts w:ascii="標楷體" w:eastAsia="標楷體" w:hAnsi="標楷體" w:hint="eastAsia"/>
                <w:sz w:val="20"/>
                <w:szCs w:val="20"/>
              </w:rPr>
              <w:t>myself7979@hotmail.com</w:t>
            </w:r>
          </w:p>
        </w:tc>
      </w:tr>
    </w:tbl>
    <w:p w:rsidR="00BE07DA" w:rsidRDefault="00BE07DA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d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F50D22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F50D22" w:rsidRDefault="00F50D22" w:rsidP="005012D0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64"/>
                <w:id w:val="349365435"/>
              </w:sdtPr>
              <w:sdtContent>
                <w:r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111學年度幼兒園閩南語沉浸式教學計畫活動歷程紀錄表</w:t>
                </w:r>
              </w:sdtContent>
            </w:sdt>
          </w:p>
        </w:tc>
      </w:tr>
      <w:tr w:rsidR="00F50D22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F50D22" w:rsidRDefault="00F50D22" w:rsidP="005012D0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65"/>
                <w:id w:val="349365436"/>
              </w:sdtPr>
              <w:sdtContent>
                <w:r>
                  <w:rPr>
                    <w:rFonts w:ascii="Gungsuh" w:eastAsia="Gungsuh" w:hAnsi="Gungsuh" w:cs="Gungsuh"/>
                  </w:rPr>
                  <w:t>幼兒園(全銜)：</w:t>
                </w:r>
                <w:r w:rsidRPr="00F50D22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Pr="00F50D22">
                  <w:rPr>
                    <w:rFonts w:ascii="標楷體" w:eastAsia="標楷體" w:hAnsi="標楷體" w:cs="Gungsuh"/>
                  </w:rPr>
                  <w:t xml:space="preserve">  (</w:t>
                </w:r>
                <w:r w:rsidRPr="00F50D22">
                  <w:rPr>
                    <w:rFonts w:ascii="標楷體" w:eastAsia="標楷體" w:hAnsi="標楷體" w:cs="Gungsuh" w:hint="eastAsia"/>
                  </w:rPr>
                  <w:t>貝殼</w:t>
                </w:r>
                <w:r w:rsidRPr="00F50D22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</w:p>
        </w:tc>
      </w:tr>
      <w:tr w:rsidR="00F50D22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F50D22" w:rsidRDefault="00F50D22" w:rsidP="005012D0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66"/>
                <w:id w:val="349365437"/>
              </w:sdtPr>
              <w:sdtContent>
                <w:r>
                  <w:rPr>
                    <w:rFonts w:ascii="Gungsuh" w:eastAsia="Gungsuh" w:hAnsi="Gungsuh" w:cs="Gungsuh"/>
                  </w:rPr>
                  <w:t>活動時間：</w:t>
                </w:r>
                <w:r w:rsidRPr="00F50D22">
                  <w:rPr>
                    <w:rFonts w:ascii="標楷體" w:eastAsia="標楷體" w:hAnsi="標楷體" w:cs="Gungsuh"/>
                  </w:rPr>
                  <w:t>111年</w:t>
                </w:r>
                <w:r w:rsidRPr="00F50D22">
                  <w:rPr>
                    <w:rFonts w:ascii="標楷體" w:eastAsia="標楷體" w:hAnsi="標楷體" w:cs="Gungsuh" w:hint="eastAsia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</w:rPr>
                  <w:t>1</w:t>
                </w:r>
                <w:r w:rsidRPr="00F50D22">
                  <w:rPr>
                    <w:rFonts w:ascii="標楷體" w:eastAsia="標楷體" w:hAnsi="標楷體" w:cs="Gungsuh"/>
                  </w:rPr>
                  <w:t>日至111年</w:t>
                </w:r>
                <w:r w:rsidRPr="00F50D22">
                  <w:rPr>
                    <w:rFonts w:ascii="標楷體" w:eastAsia="標楷體" w:hAnsi="標楷體" w:cs="Gungsuh" w:hint="eastAsia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</w:rPr>
                  <w:t>30</w:t>
                </w:r>
                <w:r w:rsidRPr="00F50D22">
                  <w:rPr>
                    <w:rFonts w:ascii="標楷體" w:eastAsia="標楷體" w:hAnsi="標楷體" w:cs="Gungsuh"/>
                  </w:rPr>
                  <w:t>日</w:t>
                </w:r>
                <w:r>
                  <w:rPr>
                    <w:rFonts w:ascii="Gungsuh" w:eastAsia="Gungsuh" w:hAnsi="Gungsuh" w:cs="Gungsuh"/>
                  </w:rPr>
                  <w:t xml:space="preserve">                           </w:t>
                </w:r>
              </w:sdtContent>
            </w:sdt>
          </w:p>
        </w:tc>
      </w:tr>
      <w:tr w:rsidR="00F50D22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7"/>
                <w:id w:val="349365438"/>
              </w:sdtPr>
              <w:sdtContent>
                <w:r>
                  <w:rPr>
                    <w:rFonts w:ascii="Gungsuh" w:eastAsia="Gungsuh" w:hAnsi="Gungsuh" w:cs="Gungsuh"/>
                  </w:rPr>
                  <w:t>活動內容概述（150字為原則）</w:t>
                </w:r>
              </w:sdtContent>
            </w:sdt>
          </w:p>
        </w:tc>
      </w:tr>
      <w:tr w:rsidR="00F50D22">
        <w:trPr>
          <w:trHeight w:val="1985"/>
          <w:jc w:val="center"/>
        </w:trPr>
        <w:tc>
          <w:tcPr>
            <w:tcW w:w="10433" w:type="dxa"/>
            <w:gridSpan w:val="5"/>
          </w:tcPr>
          <w:p w:rsidR="00F50D22" w:rsidRDefault="00F50D22" w:rsidP="005012D0">
            <w:pPr>
              <w:ind w:firstLineChars="200" w:firstLine="480"/>
              <w:rPr>
                <w:rFonts w:ascii="Times New Roman" w:eastAsia="Times New Roman" w:hAnsi="Times New Roman"/>
              </w:rPr>
            </w:pPr>
            <w:r>
              <w:rPr>
                <w:rFonts w:ascii="標楷體" w:eastAsia="標楷體" w:hAnsi="標楷體" w:cs="新細明體" w:hint="eastAsia"/>
              </w:rPr>
              <w:t>這個月老師也</w:t>
            </w:r>
            <w:r w:rsidRPr="00DD3F3A">
              <w:rPr>
                <w:rFonts w:ascii="標楷體" w:eastAsia="標楷體" w:hAnsi="標楷體" w:cs="新細明體" w:hint="eastAsia"/>
              </w:rPr>
              <w:t>試著在</w:t>
            </w:r>
            <w:r>
              <w:rPr>
                <w:rFonts w:ascii="標楷體" w:eastAsia="標楷體" w:hAnsi="標楷體" w:cs="新細明體" w:hint="eastAsia"/>
              </w:rPr>
              <w:t>學習區中如入閩語元素，像是在語文區擺放閩語的點讀筆，幼兒能自由地遭做點讀筆，並在遊戲中認識生活用品、交通工具、水果、動物</w:t>
            </w:r>
            <w:r>
              <w:rPr>
                <w:rFonts w:ascii="標楷體" w:eastAsia="標楷體" w:hAnsi="標楷體" w:cs="新細明體"/>
              </w:rPr>
              <w:t>……</w:t>
            </w:r>
            <w:r>
              <w:rPr>
                <w:rFonts w:ascii="標楷體" w:eastAsia="標楷體" w:hAnsi="標楷體" w:cs="新細明體" w:hint="eastAsia"/>
              </w:rPr>
              <w:t>的閩語</w:t>
            </w:r>
            <w:r w:rsidRPr="00DD3F3A">
              <w:rPr>
                <w:rFonts w:ascii="標楷體" w:eastAsia="標楷體" w:hAnsi="標楷體" w:cs="新細明體" w:hint="eastAsia"/>
              </w:rPr>
              <w:t>。</w:t>
            </w:r>
            <w:r>
              <w:rPr>
                <w:rFonts w:ascii="標楷體" w:eastAsia="標楷體" w:hAnsi="標楷體" w:cs="新細明體" w:hint="eastAsia"/>
              </w:rPr>
              <w:t>當然也持續</w:t>
            </w:r>
            <w:r w:rsidRPr="00DD3F3A">
              <w:rPr>
                <w:rFonts w:ascii="標楷體" w:eastAsia="標楷體" w:hAnsi="標楷體" w:cs="新細明體" w:hint="eastAsia"/>
              </w:rPr>
              <w:t>將閩語融入到每日作息及活動中，例如在入園</w:t>
            </w:r>
            <w:r>
              <w:rPr>
                <w:rFonts w:ascii="標楷體" w:eastAsia="標楷體" w:hAnsi="標楷體" w:cs="新細明體" w:hint="eastAsia"/>
              </w:rPr>
              <w:t>日記畫</w:t>
            </w:r>
            <w:r w:rsidRPr="00DD3F3A">
              <w:rPr>
                <w:rFonts w:ascii="標楷體" w:eastAsia="標楷體" w:hAnsi="標楷體" w:cs="新細明體" w:hint="eastAsia"/>
              </w:rPr>
              <w:t>時間，教師</w:t>
            </w:r>
            <w:r>
              <w:rPr>
                <w:rFonts w:ascii="標楷體" w:eastAsia="標楷體" w:hAnsi="標楷體" w:cs="新細明體" w:hint="eastAsia"/>
              </w:rPr>
              <w:t>將孩子日記畫內容用文字紀錄下後，孩子會主動用閩語向教師道謝</w:t>
            </w:r>
            <w:r w:rsidRPr="00DD3F3A">
              <w:rPr>
                <w:rFonts w:ascii="標楷體" w:eastAsia="標楷體" w:hAnsi="標楷體" w:cs="新細明體" w:hint="eastAsia"/>
              </w:rPr>
              <w:t>；到了點心時間，幼兒</w:t>
            </w:r>
            <w:r>
              <w:rPr>
                <w:rFonts w:ascii="標楷體" w:eastAsia="標楷體" w:hAnsi="標楷體" w:cs="新細明體" w:hint="eastAsia"/>
              </w:rPr>
              <w:t>會嘗試用閩語</w:t>
            </w:r>
            <w:r w:rsidRPr="00DD3F3A">
              <w:rPr>
                <w:rFonts w:ascii="標楷體" w:eastAsia="標楷體" w:hAnsi="標楷體" w:cs="新細明體" w:hint="eastAsia"/>
              </w:rPr>
              <w:t>說出自己要一</w:t>
            </w:r>
            <w:r>
              <w:rPr>
                <w:rFonts w:ascii="標楷體" w:eastAsia="標楷體" w:hAnsi="標楷體" w:cs="新細明體" w:hint="eastAsia"/>
              </w:rPr>
              <w:t>塊</w:t>
            </w:r>
            <w:r w:rsidRPr="00DD3F3A">
              <w:rPr>
                <w:rFonts w:ascii="標楷體" w:eastAsia="標楷體" w:hAnsi="標楷體" w:cs="新細明體" w:hint="eastAsia"/>
              </w:rPr>
              <w:t>或兩</w:t>
            </w:r>
            <w:r>
              <w:rPr>
                <w:rFonts w:ascii="標楷體" w:eastAsia="標楷體" w:hAnsi="標楷體" w:cs="新細明體" w:hint="eastAsia"/>
              </w:rPr>
              <w:t>塊</w:t>
            </w:r>
            <w:r w:rsidRPr="00DD3F3A">
              <w:rPr>
                <w:rFonts w:ascii="標楷體" w:eastAsia="標楷體" w:hAnsi="標楷體" w:cs="新細明體" w:hint="eastAsia"/>
              </w:rPr>
              <w:t>、大</w:t>
            </w:r>
            <w:r>
              <w:rPr>
                <w:rFonts w:ascii="標楷體" w:eastAsia="標楷體" w:hAnsi="標楷體" w:cs="新細明體" w:hint="eastAsia"/>
              </w:rPr>
              <w:t>碗</w:t>
            </w:r>
            <w:r w:rsidRPr="00DD3F3A">
              <w:rPr>
                <w:rFonts w:ascii="標楷體" w:eastAsia="標楷體" w:hAnsi="標楷體" w:cs="新細明體" w:hint="eastAsia"/>
              </w:rPr>
              <w:t>或小</w:t>
            </w:r>
            <w:r>
              <w:rPr>
                <w:rFonts w:ascii="標楷體" w:eastAsia="標楷體" w:hAnsi="標楷體" w:cs="新細明體" w:hint="eastAsia"/>
              </w:rPr>
              <w:t>碗</w:t>
            </w:r>
            <w:r w:rsidRPr="00DD3F3A">
              <w:rPr>
                <w:rFonts w:ascii="標楷體" w:eastAsia="標楷體" w:hAnsi="標楷體" w:cs="新細明體" w:hint="eastAsia"/>
              </w:rPr>
              <w:t>等。</w:t>
            </w:r>
          </w:p>
        </w:tc>
      </w:tr>
      <w:tr w:rsidR="00F50D22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8"/>
                <w:id w:val="349365439"/>
              </w:sdtPr>
              <w:sdtContent>
                <w:r>
                  <w:rPr>
                    <w:rFonts w:ascii="Gungsuh" w:eastAsia="Gungsuh" w:hAnsi="Gungsuh" w:cs="Gungsuh"/>
                  </w:rPr>
                  <w:t>省思與回饋（150字為原則）</w:t>
                </w:r>
              </w:sdtContent>
            </w:sdt>
          </w:p>
        </w:tc>
      </w:tr>
      <w:tr w:rsidR="00F50D22">
        <w:trPr>
          <w:trHeight w:val="1894"/>
          <w:jc w:val="center"/>
        </w:trPr>
        <w:tc>
          <w:tcPr>
            <w:tcW w:w="10433" w:type="dxa"/>
            <w:gridSpan w:val="5"/>
          </w:tcPr>
          <w:p w:rsidR="00F50D22" w:rsidRPr="00296AA4" w:rsidRDefault="00F50D22" w:rsidP="005012D0">
            <w:pPr>
              <w:ind w:firstLineChars="200" w:firstLine="480"/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自然的將</w:t>
            </w:r>
            <w:r w:rsidRPr="00296AA4">
              <w:rPr>
                <w:rFonts w:ascii="標楷體" w:eastAsia="標楷體" w:hAnsi="標楷體" w:cs="新細明體" w:hint="eastAsia"/>
              </w:rPr>
              <w:t>閩南語融入課程教學</w:t>
            </w:r>
            <w:r>
              <w:rPr>
                <w:rFonts w:ascii="標楷體" w:eastAsia="標楷體" w:hAnsi="標楷體" w:cs="新細明體" w:hint="eastAsia"/>
              </w:rPr>
              <w:t>裡也一陣子了</w:t>
            </w:r>
            <w:r w:rsidRPr="00296AA4">
              <w:rPr>
                <w:rFonts w:ascii="標楷體" w:eastAsia="標楷體" w:hAnsi="標楷體" w:cs="新細明體" w:hint="eastAsia"/>
              </w:rPr>
              <w:t>，</w:t>
            </w:r>
            <w:r>
              <w:rPr>
                <w:rFonts w:ascii="標楷體" w:eastAsia="標楷體" w:hAnsi="標楷體" w:cs="新細明體" w:hint="eastAsia"/>
              </w:rPr>
              <w:t>老師感覺到</w:t>
            </w:r>
            <w:r w:rsidRPr="00296AA4">
              <w:rPr>
                <w:rFonts w:ascii="標楷體" w:eastAsia="標楷體" w:hAnsi="標楷體" w:cs="新細明體" w:hint="eastAsia"/>
              </w:rPr>
              <w:t>幼兒漸漸習慣老師</w:t>
            </w:r>
            <w:r>
              <w:rPr>
                <w:rFonts w:ascii="標楷體" w:eastAsia="標楷體" w:hAnsi="標楷體" w:cs="新細明體" w:hint="eastAsia"/>
              </w:rPr>
              <w:t>時而以</w:t>
            </w:r>
            <w:r w:rsidRPr="00296AA4">
              <w:rPr>
                <w:rFonts w:ascii="標楷體" w:eastAsia="標楷體" w:hAnsi="標楷體" w:cs="新細明體" w:hint="eastAsia"/>
              </w:rPr>
              <w:t>閩南語</w:t>
            </w:r>
            <w:r>
              <w:rPr>
                <w:rFonts w:ascii="標楷體" w:eastAsia="標楷體" w:hAnsi="標楷體" w:cs="新細明體" w:hint="eastAsia"/>
              </w:rPr>
              <w:t>問答或對話</w:t>
            </w:r>
            <w:r w:rsidRPr="00296AA4">
              <w:rPr>
                <w:rFonts w:ascii="標楷體" w:eastAsia="標楷體" w:hAnsi="標楷體" w:cs="新細明體" w:hint="eastAsia"/>
              </w:rPr>
              <w:t>，</w:t>
            </w:r>
            <w:r>
              <w:rPr>
                <w:rFonts w:ascii="標楷體" w:eastAsia="標楷體" w:hAnsi="標楷體" w:cs="新細明體" w:hint="eastAsia"/>
              </w:rPr>
              <w:t>幼兒</w:t>
            </w:r>
            <w:r w:rsidRPr="00296AA4">
              <w:rPr>
                <w:rFonts w:ascii="標楷體" w:eastAsia="標楷體" w:hAnsi="標楷體" w:cs="新細明體" w:hint="eastAsia"/>
              </w:rPr>
              <w:t>也會</w:t>
            </w:r>
            <w:r>
              <w:rPr>
                <w:rFonts w:ascii="標楷體" w:eastAsia="標楷體" w:hAnsi="標楷體" w:cs="新細明體" w:hint="eastAsia"/>
              </w:rPr>
              <w:t>在</w:t>
            </w:r>
            <w:r w:rsidRPr="00296AA4">
              <w:rPr>
                <w:rFonts w:ascii="標楷體" w:eastAsia="標楷體" w:hAnsi="標楷體" w:cs="新細明體" w:hint="eastAsia"/>
              </w:rPr>
              <w:t>聽到閩南語問題就用</w:t>
            </w:r>
            <w:r>
              <w:rPr>
                <w:rFonts w:ascii="標楷體" w:eastAsia="標楷體" w:hAnsi="標楷體" w:cs="新細明體" w:hint="eastAsia"/>
              </w:rPr>
              <w:t>簡單的</w:t>
            </w:r>
            <w:r w:rsidRPr="00296AA4">
              <w:rPr>
                <w:rFonts w:ascii="標楷體" w:eastAsia="標楷體" w:hAnsi="標楷體" w:cs="新細明體" w:hint="eastAsia"/>
              </w:rPr>
              <w:t>閩南語</w:t>
            </w:r>
            <w:r>
              <w:rPr>
                <w:rFonts w:ascii="標楷體" w:eastAsia="標楷體" w:hAnsi="標楷體" w:cs="新細明體" w:hint="eastAsia"/>
              </w:rPr>
              <w:t>單詞</w:t>
            </w:r>
            <w:r w:rsidRPr="00296AA4">
              <w:rPr>
                <w:rFonts w:ascii="標楷體" w:eastAsia="標楷體" w:hAnsi="標楷體" w:cs="新細明體" w:hint="eastAsia"/>
              </w:rPr>
              <w:t>回覆，</w:t>
            </w:r>
            <w:r>
              <w:rPr>
                <w:rFonts w:ascii="標楷體" w:eastAsia="標楷體" w:hAnsi="標楷體" w:cs="新細明體" w:hint="eastAsia"/>
              </w:rPr>
              <w:t>雖然還不是那麼熟練，但大部分幼兒都願意嘗試用閩語回答</w:t>
            </w:r>
            <w:r w:rsidRPr="00296AA4">
              <w:rPr>
                <w:rFonts w:ascii="標楷體" w:eastAsia="標楷體" w:hAnsi="標楷體" w:cs="新細明體" w:hint="eastAsia"/>
              </w:rPr>
              <w:t>，</w:t>
            </w:r>
            <w:r>
              <w:rPr>
                <w:rFonts w:ascii="標楷體" w:eastAsia="標楷體" w:hAnsi="標楷體" w:cs="新細明體" w:hint="eastAsia"/>
              </w:rPr>
              <w:t>而且很開心地將學會的單詞大聲地重複，當老師國閩語交錯問這個單字是什麼意思時，幼兒也會有自信地大聲回應，有時用國語，有時用閩語，</w:t>
            </w:r>
            <w:r w:rsidRPr="00296AA4">
              <w:rPr>
                <w:rFonts w:ascii="標楷體" w:eastAsia="標楷體" w:hAnsi="標楷體" w:cs="新細明體" w:hint="eastAsia"/>
              </w:rPr>
              <w:t>很開心看到孩子的改變</w:t>
            </w:r>
            <w:r>
              <w:rPr>
                <w:rFonts w:ascii="標楷體" w:eastAsia="標楷體" w:hAnsi="標楷體" w:cs="新細明體" w:hint="eastAsia"/>
              </w:rPr>
              <w:t>，感覺很棒呦！</w:t>
            </w:r>
          </w:p>
        </w:tc>
      </w:tr>
      <w:tr w:rsidR="00F50D22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69"/>
                <w:id w:val="349365440"/>
              </w:sdtPr>
              <w:sdtContent>
                <w:r>
                  <w:rPr>
                    <w:rFonts w:ascii="Gungsuh" w:eastAsia="Gungsuh" w:hAnsi="Gungsuh" w:cs="Gungsuh"/>
                  </w:rPr>
                  <w:t>活動照片(含閩南語學習情境/媒材/教具教材)</w:t>
                </w:r>
              </w:sdtContent>
            </w:sdt>
          </w:p>
        </w:tc>
      </w:tr>
      <w:tr w:rsidR="00D84BF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463881"/>
                  <wp:effectExtent l="0" t="0" r="0" b="3175"/>
                  <wp:docPr id="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813" cy="147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08517" cy="1440000"/>
                  <wp:effectExtent l="0" t="0" r="0" b="8255"/>
                  <wp:docPr id="1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1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0"/>
                <w:id w:val="349365441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閩南語融入大肌肉活動，認識顏色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1"/>
                <w:id w:val="349365442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03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2"/>
                <w:id w:val="349365446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教師協助將幼兒日記畫內容寫下，幼兒用閩南語道謝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3"/>
                <w:id w:val="349365447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D84BF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41354" cy="1440000"/>
                  <wp:effectExtent l="0" t="0" r="6985" b="8255"/>
                  <wp:docPr id="1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7372" cy="1440000"/>
                  <wp:effectExtent l="0" t="0" r="0" b="8255"/>
                  <wp:docPr id="2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7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F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D84BFA" w:rsidRPr="00F50D22" w:rsidRDefault="00D84BFA" w:rsidP="005012D0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tag w:val="goog_rdk_74"/>
                <w:id w:val="349365443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試著用閩語說出水餃要一個還是兩個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5"/>
                <w:id w:val="349365444"/>
              </w:sdt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10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6"/>
                <w:id w:val="349365448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學習區時間，用點讀筆認識交通工具的閩語</w:t>
                </w:r>
              </w:sdtContent>
            </w:sdt>
          </w:p>
          <w:p w:rsidR="00D84BFA" w:rsidRDefault="00D84BFA" w:rsidP="005012D0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77"/>
                <w:id w:val="349365449"/>
              </w:sdtPr>
              <w:sdtEndPr>
                <w:rPr>
                  <w:rFonts w:ascii="標楷體" w:eastAsia="標楷體" w:hAnsi="標楷體"/>
                </w:rPr>
              </w:sdtEndPr>
              <w:sdtContent>
                <w:r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F50D22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17</w:t>
                </w:r>
                <w:r w:rsidRPr="00F50D22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F50D22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78"/>
                <w:id w:val="349365445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78"/>
                <w:id w:val="349365432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78"/>
                <w:id w:val="349365433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50D22" w:rsidRDefault="00F50D22" w:rsidP="005012D0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78"/>
                <w:id w:val="349365434"/>
              </w:sdtPr>
              <w:sdtContent>
                <w:r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</w:tr>
      <w:tr w:rsidR="00D84BFA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sz w:val="20"/>
              </w:rPr>
              <w:t>黃亭瑄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sz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F50D22">
              <w:rPr>
                <w:rFonts w:ascii="標楷體" w:eastAsia="標楷體" w:hAnsi="標楷體" w:hint="eastAsia"/>
                <w:color w:val="000000"/>
                <w:sz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4BFA" w:rsidRPr="00F50D22" w:rsidRDefault="00D84BFA" w:rsidP="005012D0">
            <w:pPr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F50D22">
              <w:rPr>
                <w:rFonts w:ascii="標楷體" w:eastAsia="標楷體" w:hAnsi="標楷體"/>
                <w:color w:val="000000"/>
                <w:sz w:val="20"/>
              </w:rPr>
              <w:t>ac6545@gm.kl.edu.tw</w:t>
            </w:r>
          </w:p>
        </w:tc>
      </w:tr>
    </w:tbl>
    <w:p w:rsidR="00BE07DA" w:rsidRDefault="00BE07DA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e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115"/>
                <w:id w:val="-593623281"/>
              </w:sdtPr>
              <w:sdtContent>
                <w:r w:rsidR="00B65BCD">
                  <w:rPr>
                    <w:rFonts w:ascii="Gungsuh" w:eastAsia="Gungsuh" w:hAnsi="Gungsuh" w:cs="Gungsuh"/>
                    <w:b/>
                    <w:sz w:val="32"/>
                    <w:szCs w:val="32"/>
                  </w:rPr>
                  <w:t>111學年度幼兒園閩南語沉浸式教學計畫活動歷程紀錄表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116"/>
                <w:id w:val="181170506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>
                  <w:rPr>
                    <w:rFonts w:ascii="Gungsuh" w:eastAsia="Gungsuh" w:hAnsi="Gungsuh" w:cs="Gungsuh"/>
                  </w:rPr>
                  <w:t>幼兒園(全銜)：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</w:rPr>
                  <w:t>基隆市安樂國小附設幼兒園(海星班)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88234C">
            <w:pPr>
              <w:widowControl/>
              <w:rPr>
                <w:rFonts w:ascii="Times New Roman" w:eastAsia="Times New Roman" w:hAnsi="Times New Roman"/>
              </w:rPr>
            </w:pPr>
            <w:sdt>
              <w:sdtPr>
                <w:tag w:val="goog_rdk_117"/>
                <w:id w:val="1909654595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活動時間：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</w:rPr>
                  <w:t>111 年 11 月  1  日至 111 年  11  月  30 日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118"/>
                <w:id w:val="-994953851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活動內容概述（150字為原則）</w:t>
                </w:r>
              </w:sdtContent>
            </w:sdt>
          </w:p>
        </w:tc>
      </w:tr>
      <w:tr w:rsidR="00BE07DA">
        <w:trPr>
          <w:trHeight w:val="1985"/>
          <w:jc w:val="center"/>
        </w:trPr>
        <w:tc>
          <w:tcPr>
            <w:tcW w:w="10433" w:type="dxa"/>
            <w:gridSpan w:val="5"/>
          </w:tcPr>
          <w:p w:rsidR="00D84BFA" w:rsidRPr="00D84BFA" w:rsidRDefault="00D84BFA" w:rsidP="00D84BFA">
            <w:pPr>
              <w:jc w:val="both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/>
                <w:color w:val="000000"/>
              </w:rPr>
              <w:t xml:space="preserve">　　</w:t>
            </w:r>
            <w:r w:rsidRPr="00D84BFA">
              <w:rPr>
                <w:rFonts w:ascii="標楷體" w:eastAsia="標楷體" w:hAnsi="標楷體" w:cs="新細明體" w:hint="eastAsia"/>
                <w:color w:val="000000"/>
              </w:rPr>
              <w:t>在生活中〝吃〞是很重要的。而幼兒園的例行性活動中，會有兩次點心時間及一次午餐時間。藉由此活動時間讓幼兒學習用閩南語表達自己想要吃的份量，並且從份量的閩南語說法裡，學會了大、小的閩南語，並應用於生活中。</w:t>
            </w:r>
          </w:p>
          <w:p w:rsidR="00BE07DA" w:rsidRDefault="00D84BFA" w:rsidP="00D84BFA">
            <w:pPr>
              <w:rPr>
                <w:rFonts w:ascii="Times New Roman" w:eastAsia="Times New Roman" w:hAnsi="Times New Roman"/>
              </w:rPr>
            </w:pPr>
            <w:r>
              <w:rPr>
                <w:rFonts w:ascii="標楷體" w:eastAsia="標楷體" w:hAnsi="標楷體" w:cs="新細明體"/>
                <w:color w:val="000000"/>
              </w:rPr>
              <w:t xml:space="preserve">　　</w:t>
            </w:r>
            <w:r w:rsidRPr="00D84BFA">
              <w:rPr>
                <w:rFonts w:ascii="標楷體" w:eastAsia="標楷體" w:hAnsi="標楷體" w:cs="新細明體" w:hint="eastAsia"/>
                <w:color w:val="000000"/>
              </w:rPr>
              <w:t>而因為剛好遇到了北部的雨季，也藉此和孩子分享了閩南語音樂律動─雨來了，從中學習了下雨的相關閩南語。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119"/>
                <w:id w:val="-1965647799"/>
              </w:sdtPr>
              <w:sdtContent>
                <w:r w:rsidR="00B65BCD">
                  <w:rPr>
                    <w:rFonts w:ascii="Gungsuh" w:eastAsia="Gungsuh" w:hAnsi="Gungsuh" w:cs="Gungsuh"/>
                  </w:rPr>
                  <w:t>省思與回饋（150字為原則）</w:t>
                </w:r>
              </w:sdtContent>
            </w:sdt>
          </w:p>
        </w:tc>
      </w:tr>
      <w:tr w:rsidR="00BE07DA">
        <w:trPr>
          <w:trHeight w:val="1894"/>
          <w:jc w:val="center"/>
        </w:trPr>
        <w:tc>
          <w:tcPr>
            <w:tcW w:w="10433" w:type="dxa"/>
            <w:gridSpan w:val="5"/>
          </w:tcPr>
          <w:p w:rsidR="00D84BFA" w:rsidRPr="00D84BFA" w:rsidRDefault="00D84BFA" w:rsidP="00D84BFA">
            <w:pPr>
              <w:jc w:val="both"/>
              <w:rPr>
                <w:rFonts w:ascii="標楷體" w:eastAsia="標楷體" w:hAnsi="標楷體" w:cs="新細明體"/>
                <w:color w:val="000000"/>
              </w:rPr>
            </w:pPr>
            <w:r w:rsidRPr="00D84BFA">
              <w:rPr>
                <w:rFonts w:ascii="標楷體" w:eastAsia="標楷體" w:hAnsi="標楷體" w:cs="新細明體"/>
                <w:color w:val="000000"/>
              </w:rPr>
              <w:t xml:space="preserve">　　</w:t>
            </w:r>
            <w:r w:rsidRPr="00D84BFA">
              <w:rPr>
                <w:rFonts w:ascii="標楷體" w:eastAsia="標楷體" w:hAnsi="標楷體" w:cs="新細明體" w:hint="eastAsia"/>
                <w:color w:val="000000"/>
              </w:rPr>
              <w:t>原本孩子對於大碗、小碗無法正確表達需求，但經由每天三次的用餐反覆練習，且口說搭配視覺的份量的對應，大部分的孩子已能都能用閩南語正確的表達自己對份量的需求。</w:t>
            </w:r>
          </w:p>
          <w:p w:rsidR="00BE07DA" w:rsidRDefault="00D84BFA" w:rsidP="00D84BFA">
            <w:pPr>
              <w:jc w:val="both"/>
              <w:rPr>
                <w:rFonts w:ascii="Times New Roman" w:eastAsia="Times New Roman" w:hAnsi="Times New Roman"/>
              </w:rPr>
            </w:pPr>
            <w:r w:rsidRPr="00D84BFA">
              <w:rPr>
                <w:rFonts w:ascii="標楷體" w:eastAsia="標楷體" w:hAnsi="標楷體" w:cs="新細明體"/>
                <w:color w:val="000000"/>
              </w:rPr>
              <w:t xml:space="preserve">　　</w:t>
            </w:r>
            <w:r w:rsidRPr="00D84BFA">
              <w:rPr>
                <w:rFonts w:ascii="標楷體" w:eastAsia="標楷體" w:hAnsi="標楷體" w:cs="新細明體" w:hint="eastAsia"/>
                <w:color w:val="000000"/>
              </w:rPr>
              <w:t>而另外孩子們都很喜歡輕快節奏閩南語歌曲─雨來了。但歌詞中有雷公、爍爁的語詞，發音較難辨別，部分的孩子還無法正確發音，但用圖卡對應活動，孩子們是可以正確指認。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120"/>
                <w:id w:val="-1692595818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活動照片(含閩南語學習情境/媒材/教具教材)</w:t>
                </w:r>
              </w:sdtContent>
            </w:sdt>
          </w:p>
        </w:tc>
      </w:tr>
      <w:tr w:rsidR="00D84BF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D84BFA" w:rsidRPr="00845C68" w:rsidRDefault="00D84BFA" w:rsidP="005012D0">
            <w:pPr>
              <w:jc w:val="center"/>
              <w:rPr>
                <w:color w:val="000000"/>
              </w:rPr>
            </w:pPr>
            <w:r>
              <w:rPr>
                <w:rFonts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01091" cy="1350514"/>
                  <wp:effectExtent l="0" t="0" r="8890" b="2540"/>
                  <wp:docPr id="2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qeMjTyJ73W2RwYSMgV3V14wcjYZ4SRR7_OarvxO6m4PAqlzXExL_MzBS6wJ7p8pr8rZq0SiX_TjFrpoLe4GrqtdQm7-eUjoMjUF02h5LzjqRLpuZlAjrPPCHpcxdCERHkqtzn1QhmkYIvVBeBHV53SunuUPwT-_PXvRv2yIyUYOcNDqszGHYhIELXoEzxwyof6eOPW0I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83" cy="136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84BFA" w:rsidRPr="00845C68" w:rsidRDefault="00D84BFA" w:rsidP="005012D0">
            <w:pPr>
              <w:jc w:val="center"/>
              <w:rPr>
                <w:color w:val="000000"/>
              </w:rPr>
            </w:pPr>
            <w:r>
              <w:rPr>
                <w:rFonts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56509" cy="1392067"/>
                  <wp:effectExtent l="0" t="0" r="0" b="0"/>
                  <wp:docPr id="3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qeMjTyJ73W2RwYSMgV3V14wcjYZ4SRR7_OarvxO6m4PAqlzXExL_MzBS6wJ7p8pr8rZq0SiX_TjFrpoLe4GrqtdQm7-eUjoMjUF02h5LzjqRLpuZlAjrPPCHpcxdCERHkqtzn1QhmkYIvVBeBHV53SunuUPwT-_PXvRv2yIyUYOcNDqszGHYhIELXoEzxwyof6eOPW0I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14" cy="139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1"/>
                <w:id w:val="298421508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</w:rPr>
                  <w:t>老師運用圖片介紹生活用語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2"/>
                <w:id w:val="772517481"/>
              </w:sdtPr>
              <w:sdtEndPr>
                <w:rPr>
                  <w:rFonts w:cs="新細明體" w:hint="eastAsia"/>
                  <w:color w:val="000000"/>
                  <w:sz w:val="20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</w:rPr>
                  <w:t>111年11月2日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3"/>
                <w:id w:val="1206063262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</w:rPr>
                  <w:t>邀請幼兒上台以動作來表示閩南語用語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4"/>
                <w:id w:val="-693757546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</w:rPr>
                  <w:t>111年11月2日</w:t>
                </w:r>
              </w:sdtContent>
            </w:sdt>
          </w:p>
        </w:tc>
      </w:tr>
      <w:tr w:rsidR="00D84BF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D84BFA" w:rsidRPr="00845C68" w:rsidRDefault="00D84BFA" w:rsidP="005012D0">
            <w:pPr>
              <w:jc w:val="center"/>
              <w:rPr>
                <w:color w:val="000000"/>
                <w:szCs w:val="28"/>
              </w:rPr>
            </w:pPr>
            <w:r>
              <w:rPr>
                <w:rFonts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814946" cy="1360903"/>
                  <wp:effectExtent l="0" t="0" r="0" b="0"/>
                  <wp:docPr id="3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qeMjTyJ73W2RwYSMgV3V14wcjYZ4SRR7_OarvxO6m4PAqlzXExL_MzBS6wJ7p8pr8rZq0SiX_TjFrpoLe4GrqtdQm7-eUjoMjUF02h5LzjqRLpuZlAjrPPCHpcxdCERHkqtzn1QhmkYIvVBeBHV53SunuUPwT-_PXvRv2yIyUYOcNDqszGHYhIELXoEzxwyof6eOPW0I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20" cy="136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84BFA" w:rsidRPr="00845C68" w:rsidRDefault="00D84BFA" w:rsidP="005012D0">
            <w:pPr>
              <w:jc w:val="center"/>
              <w:rPr>
                <w:color w:val="000000"/>
                <w:szCs w:val="28"/>
              </w:rPr>
            </w:pPr>
            <w:r w:rsidRPr="00AD2E9A">
              <w:rPr>
                <w:rFonts w:cs="Calibri"/>
                <w:noProof/>
                <w:color w:val="000000"/>
                <w:bdr w:val="none" w:sz="0" w:space="0" w:color="auto" w:frame="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2pt;height:108.8pt">
                  <v:imagedata r:id="rId28" o:title="S__53788715"/>
                </v:shape>
              </w:pict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5"/>
                <w:id w:val="-428190684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  <w:szCs w:val="20"/>
                  </w:rPr>
                  <w:t>大家一起唱唱跳跳，律動-雨來了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6"/>
                <w:id w:val="1211998985"/>
              </w:sdtPr>
              <w:sdtEndPr>
                <w:rPr>
                  <w:rFonts w:ascii="標楷體" w:eastAsia="標楷體" w:hAnsi="標楷體" w:cs="新細明體" w:hint="eastAsia"/>
                  <w:color w:val="000000"/>
                  <w:sz w:val="20"/>
                  <w:szCs w:val="20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  <w:szCs w:val="20"/>
                  </w:rPr>
                  <w:t>111年11月15日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7"/>
                <w:id w:val="-442700554"/>
              </w:sdt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照片說明：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  <w:szCs w:val="20"/>
                  </w:rPr>
                  <w:t>結合生活以閩南語及肢體動作表示自己想盛裝大碗或小碗的餐點</w:t>
                </w:r>
              </w:sdtContent>
            </w:sdt>
          </w:p>
          <w:p w:rsidR="00BE07DA" w:rsidRDefault="0088234C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sdt>
              <w:sdtPr>
                <w:tag w:val="goog_rdk_128"/>
                <w:id w:val="1864765"/>
              </w:sdtPr>
              <w:sdtEndPr>
                <w:rPr>
                  <w:rFonts w:cs="新細明體" w:hint="eastAsia"/>
                  <w:color w:val="000000"/>
                  <w:sz w:val="20"/>
                  <w:szCs w:val="20"/>
                </w:rPr>
              </w:sdtEndPr>
              <w:sdtContent>
                <w:r w:rsidR="00B65BCD">
                  <w:rPr>
                    <w:rFonts w:ascii="Gungsuh" w:eastAsia="Gungsuh" w:hAnsi="Gungsuh" w:cs="Gungsuh"/>
                    <w:sz w:val="20"/>
                    <w:szCs w:val="20"/>
                  </w:rPr>
                  <w:t>拍攝日期：</w:t>
                </w:r>
                <w:r w:rsidR="00D84BFA" w:rsidRPr="00D84BFA">
                  <w:rPr>
                    <w:rFonts w:ascii="標楷體" w:eastAsia="標楷體" w:hAnsi="標楷體" w:cs="新細明體" w:hint="eastAsia"/>
                    <w:color w:val="000000"/>
                    <w:sz w:val="20"/>
                    <w:szCs w:val="20"/>
                  </w:rPr>
                  <w:t>111年11月23日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129"/>
                <w:id w:val="-1794201389"/>
              </w:sdtPr>
              <w:sdtContent>
                <w:r w:rsidR="00B65BCD">
                  <w:rPr>
                    <w:rFonts w:ascii="Gungsuh" w:eastAsia="Gungsuh" w:hAnsi="Gungsuh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130"/>
                <w:id w:val="-43444553"/>
              </w:sdtPr>
              <w:sdtContent>
                <w:r w:rsidR="00B65BCD">
                  <w:rPr>
                    <w:rFonts w:ascii="Gungsuh" w:eastAsia="Gungsuh" w:hAnsi="Gungsuh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88234C">
            <w:pPr>
              <w:jc w:val="center"/>
              <w:rPr>
                <w:rFonts w:ascii="Times New Roman" w:eastAsia="Times New Roman" w:hAnsi="Times New Roman"/>
              </w:rPr>
            </w:pPr>
            <w:sdt>
              <w:sdtPr>
                <w:tag w:val="goog_rdk_131"/>
                <w:id w:val="-1292429445"/>
              </w:sdtPr>
              <w:sdtContent>
                <w:r w:rsidR="00B65BCD">
                  <w:rPr>
                    <w:rFonts w:ascii="Gungsuh" w:eastAsia="Gungsuh" w:hAnsi="Gungsuh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Default="00B65BC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E-mail</w:t>
            </w:r>
          </w:p>
        </w:tc>
      </w:tr>
      <w:tr w:rsidR="00D84BFA" w:rsidTr="001170D7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D84BFA" w:rsidRDefault="00D84BFA" w:rsidP="00D84BFA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李家如</w:t>
            </w:r>
          </w:p>
          <w:p w:rsidR="00D84BFA" w:rsidRPr="00D84BFA" w:rsidRDefault="00D84BFA" w:rsidP="00D84BFA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洪郁婷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D84BFA" w:rsidRDefault="00D84BFA" w:rsidP="00D84BFA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基隆市安樂國小/教師</w:t>
            </w:r>
          </w:p>
          <w:p w:rsidR="00D84BFA" w:rsidRPr="00D84BFA" w:rsidRDefault="00D84BFA" w:rsidP="00D84BFA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基隆市安樂國小/教師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D84BFA" w:rsidRDefault="00D84BFA" w:rsidP="00D84BFA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02-24220814#65</w:t>
            </w:r>
          </w:p>
          <w:p w:rsidR="00D84BFA" w:rsidRPr="00D84BFA" w:rsidRDefault="00D84BFA" w:rsidP="00D84BFA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02-24220814#65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84BFA" w:rsidRPr="00D84BFA" w:rsidRDefault="00D84BFA" w:rsidP="00D84BFA">
            <w:pPr>
              <w:jc w:val="center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hyperlink r:id="rId29" w:history="1">
              <w:r w:rsidRPr="00D84BFA">
                <w:rPr>
                  <w:rStyle w:val="af1"/>
                  <w:rFonts w:ascii="標楷體" w:eastAsia="標楷體" w:hAnsi="標楷體"/>
                  <w:sz w:val="20"/>
                  <w:szCs w:val="20"/>
                </w:rPr>
                <w:t>chiaju512@gmail.com</w:t>
              </w:r>
            </w:hyperlink>
          </w:p>
          <w:p w:rsidR="00D84BFA" w:rsidRPr="00D84BFA" w:rsidRDefault="00D84BFA" w:rsidP="00D84BFA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84BFA">
              <w:rPr>
                <w:rFonts w:ascii="標楷體" w:eastAsia="標楷體" w:hAnsi="標楷體"/>
                <w:color w:val="000000"/>
                <w:sz w:val="20"/>
                <w:szCs w:val="20"/>
              </w:rPr>
              <w:t>y</w:t>
            </w:r>
            <w:bookmarkStart w:id="0" w:name="_GoBack"/>
            <w:bookmarkEnd w:id="0"/>
            <w:r w:rsidRPr="00D84BFA">
              <w:rPr>
                <w:rFonts w:ascii="標楷體" w:eastAsia="標楷體" w:hAnsi="標楷體"/>
                <w:color w:val="000000"/>
                <w:sz w:val="20"/>
                <w:szCs w:val="20"/>
              </w:rPr>
              <w:t>uting05177@gmail.com</w:t>
            </w:r>
          </w:p>
        </w:tc>
      </w:tr>
    </w:tbl>
    <w:p w:rsidR="00BE07DA" w:rsidRDefault="00BE07DA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sectPr w:rsidR="00BE07DA" w:rsidSect="0088234C">
      <w:pgSz w:w="11906" w:h="16838"/>
      <w:pgMar w:top="567" w:right="851" w:bottom="567" w:left="851" w:header="851" w:footer="992" w:gutter="0"/>
      <w:pgNumType w:start="1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8BC" w:rsidRDefault="009278BC" w:rsidP="00CF5CA7">
      <w:r>
        <w:separator/>
      </w:r>
    </w:p>
  </w:endnote>
  <w:endnote w:type="continuationSeparator" w:id="0">
    <w:p w:rsidR="009278BC" w:rsidRDefault="009278BC" w:rsidP="00CF5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8BC" w:rsidRDefault="009278BC" w:rsidP="00CF5CA7">
      <w:r>
        <w:separator/>
      </w:r>
    </w:p>
  </w:footnote>
  <w:footnote w:type="continuationSeparator" w:id="0">
    <w:p w:rsidR="009278BC" w:rsidRDefault="009278BC" w:rsidP="00CF5C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07DA"/>
    <w:rsid w:val="001A65ED"/>
    <w:rsid w:val="00296AA4"/>
    <w:rsid w:val="00392243"/>
    <w:rsid w:val="00455C44"/>
    <w:rsid w:val="00481C30"/>
    <w:rsid w:val="00521131"/>
    <w:rsid w:val="006C7F17"/>
    <w:rsid w:val="0088234C"/>
    <w:rsid w:val="009278BC"/>
    <w:rsid w:val="00A0453B"/>
    <w:rsid w:val="00A1346A"/>
    <w:rsid w:val="00A60F73"/>
    <w:rsid w:val="00B65BCD"/>
    <w:rsid w:val="00BE07DA"/>
    <w:rsid w:val="00CB3867"/>
    <w:rsid w:val="00CF5CA7"/>
    <w:rsid w:val="00D84BFA"/>
    <w:rsid w:val="00DD3F3A"/>
    <w:rsid w:val="00F50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36"/>
    <w:rPr>
      <w:rFonts w:eastAsia="新細明體" w:cs="Times New Roman"/>
    </w:rPr>
  </w:style>
  <w:style w:type="paragraph" w:styleId="1">
    <w:name w:val="heading 1"/>
    <w:basedOn w:val="a"/>
    <w:next w:val="a"/>
    <w:uiPriority w:val="9"/>
    <w:qFormat/>
    <w:rsid w:val="0088234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88234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8234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8234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88234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88234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823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8234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8">
    <w:name w:val="Subtitle"/>
    <w:basedOn w:val="a"/>
    <w:next w:val="a"/>
    <w:uiPriority w:val="11"/>
    <w:qFormat/>
    <w:rsid w:val="0088234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88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88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88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88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88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8823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F5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F50D22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Hyperlink"/>
    <w:basedOn w:val="a0"/>
    <w:uiPriority w:val="99"/>
    <w:unhideWhenUsed/>
    <w:rsid w:val="00F50D2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dCLvRZmuac" TargetMode="External"/><Relationship Id="rId20" Type="http://schemas.openxmlformats.org/officeDocument/2006/relationships/image" Target="media/image12.png"/><Relationship Id="rId29" Type="http://schemas.openxmlformats.org/officeDocument/2006/relationships/hyperlink" Target="mailto:chiaju512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mailto:ab6040@gm.kl.edu.tw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q/40cu78TyO/QeJwmfQJMUH1UA==">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杜鈞瑄</cp:lastModifiedBy>
  <cp:revision>12</cp:revision>
  <dcterms:created xsi:type="dcterms:W3CDTF">2021-08-09T01:26:00Z</dcterms:created>
  <dcterms:modified xsi:type="dcterms:W3CDTF">2022-11-25T06:24:00Z</dcterms:modified>
</cp:coreProperties>
</file>