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8A" w:rsidRDefault="0076007C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109學年度</w:t>
      </w:r>
      <w:r w:rsidR="00A17F1B">
        <w:rPr>
          <w:rFonts w:ascii="標楷體" w:eastAsia="標楷體" w:hAnsi="標楷體" w:cs="標楷體" w:hint="eastAsia"/>
          <w:sz w:val="40"/>
          <w:szCs w:val="40"/>
        </w:rPr>
        <w:t>下</w:t>
      </w:r>
      <w:r>
        <w:rPr>
          <w:rFonts w:ascii="標楷體" w:eastAsia="標楷體" w:hAnsi="標楷體" w:cs="標楷體"/>
          <w:sz w:val="40"/>
          <w:szCs w:val="40"/>
        </w:rPr>
        <w:t>安樂國小附設幼兒園  海</w:t>
      </w:r>
      <w:r>
        <w:rPr>
          <w:rFonts w:ascii="標楷體" w:eastAsia="標楷體" w:hAnsi="標楷體" w:cs="標楷體" w:hint="eastAsia"/>
          <w:sz w:val="40"/>
          <w:szCs w:val="40"/>
        </w:rPr>
        <w:t>馬</w:t>
      </w:r>
      <w:r>
        <w:rPr>
          <w:rFonts w:ascii="標楷體" w:eastAsia="標楷體" w:hAnsi="標楷體" w:cs="標楷體"/>
          <w:sz w:val="40"/>
          <w:szCs w:val="40"/>
        </w:rPr>
        <w:t xml:space="preserve">  班</w:t>
      </w:r>
    </w:p>
    <w:p w:rsidR="0051628A" w:rsidRDefault="0076007C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推動臺灣母語教學辦理情形</w:t>
      </w:r>
    </w:p>
    <w:p w:rsidR="0051628A" w:rsidRDefault="0051628A">
      <w:pPr>
        <w:jc w:val="center"/>
        <w:rPr>
          <w:rFonts w:ascii="標楷體" w:eastAsia="標楷體" w:hAnsi="標楷體" w:cs="標楷體"/>
          <w:sz w:val="40"/>
          <w:szCs w:val="40"/>
        </w:rPr>
      </w:pPr>
    </w:p>
    <w:p w:rsidR="0051628A" w:rsidRDefault="00760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母語教學活動</w:t>
      </w:r>
    </w:p>
    <w:tbl>
      <w:tblPr>
        <w:tblStyle w:val="ac"/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7"/>
        <w:gridCol w:w="4207"/>
      </w:tblGrid>
      <w:tr w:rsidR="0051628A">
        <w:trPr>
          <w:trHeight w:val="3756"/>
        </w:trPr>
        <w:tc>
          <w:tcPr>
            <w:tcW w:w="4207" w:type="dxa"/>
            <w:shd w:val="clear" w:color="auto" w:fill="auto"/>
            <w:vAlign w:val="center"/>
          </w:tcPr>
          <w:p w:rsidR="0051628A" w:rsidRDefault="0076007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drawing>
                <wp:inline distT="0" distB="0" distL="0" distR="0" wp14:anchorId="654980C0" wp14:editId="4FDD3937">
                  <wp:extent cx="2162174" cy="162163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4" cy="1621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51628A" w:rsidRDefault="0076007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drawing>
                <wp:inline distT="0" distB="0" distL="0" distR="0" wp14:anchorId="7DDA7753" wp14:editId="412098FF">
                  <wp:extent cx="2159025" cy="1619268"/>
                  <wp:effectExtent l="0" t="0" r="0" b="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25" cy="1619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8A">
        <w:tc>
          <w:tcPr>
            <w:tcW w:w="4207" w:type="dxa"/>
            <w:shd w:val="clear" w:color="auto" w:fill="auto"/>
          </w:tcPr>
          <w:p w:rsidR="0051628A" w:rsidRDefault="0076007C" w:rsidP="0076007C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*說明：</w:t>
            </w:r>
            <w:r w:rsidR="00A17F1B">
              <w:rPr>
                <w:rFonts w:ascii="標楷體" w:eastAsia="標楷體" w:hAnsi="標楷體" w:cs="標楷體" w:hint="eastAsia"/>
                <w:sz w:val="28"/>
                <w:szCs w:val="28"/>
              </w:rPr>
              <w:t>帶領幼生進行母語兒歌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遊戲</w:t>
            </w:r>
          </w:p>
        </w:tc>
        <w:tc>
          <w:tcPr>
            <w:tcW w:w="4207" w:type="dxa"/>
            <w:shd w:val="clear" w:color="auto" w:fill="auto"/>
          </w:tcPr>
          <w:p w:rsidR="0051628A" w:rsidRDefault="0076007C" w:rsidP="00A17F1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*說明：</w:t>
            </w:r>
            <w:r w:rsidR="00A17F1B">
              <w:rPr>
                <w:rFonts w:ascii="標楷體" w:eastAsia="標楷體" w:hAnsi="標楷體" w:cs="標楷體" w:hint="eastAsia"/>
                <w:sz w:val="28"/>
                <w:szCs w:val="28"/>
              </w:rPr>
              <w:t>帶領幼生進行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母語兒歌</w:t>
            </w:r>
            <w:bookmarkStart w:id="1" w:name="_GoBack"/>
            <w:bookmarkEnd w:id="1"/>
            <w:r w:rsidR="00A17F1B">
              <w:rPr>
                <w:rFonts w:ascii="標楷體" w:eastAsia="標楷體" w:hAnsi="標楷體" w:cs="標楷體" w:hint="eastAsia"/>
                <w:sz w:val="28"/>
                <w:szCs w:val="28"/>
              </w:rPr>
              <w:t>遊戲</w:t>
            </w:r>
          </w:p>
        </w:tc>
      </w:tr>
      <w:tr w:rsidR="0051628A">
        <w:trPr>
          <w:trHeight w:val="3854"/>
        </w:trPr>
        <w:tc>
          <w:tcPr>
            <w:tcW w:w="4207" w:type="dxa"/>
            <w:shd w:val="clear" w:color="auto" w:fill="auto"/>
            <w:vAlign w:val="center"/>
          </w:tcPr>
          <w:p w:rsidR="0051628A" w:rsidRDefault="0076007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drawing>
                <wp:inline distT="0" distB="0" distL="0" distR="0" wp14:anchorId="124DF29A" wp14:editId="5360CAD2">
                  <wp:extent cx="2162174" cy="1621631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4" cy="16216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51628A" w:rsidRDefault="0076007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drawing>
                <wp:inline distT="0" distB="0" distL="0" distR="0">
                  <wp:extent cx="2159745" cy="1619809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745" cy="16198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8A">
        <w:tc>
          <w:tcPr>
            <w:tcW w:w="4207" w:type="dxa"/>
            <w:shd w:val="clear" w:color="auto" w:fill="auto"/>
          </w:tcPr>
          <w:p w:rsidR="0051628A" w:rsidRDefault="0076007C" w:rsidP="00A17F1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*說明：</w:t>
            </w:r>
            <w:r w:rsidR="00A17F1B">
              <w:rPr>
                <w:rFonts w:ascii="標楷體" w:eastAsia="標楷體" w:hAnsi="標楷體" w:cs="標楷體" w:hint="eastAsia"/>
                <w:sz w:val="28"/>
                <w:szCs w:val="28"/>
              </w:rPr>
              <w:t>觀賞母語兒歌影片</w:t>
            </w:r>
            <w:r w:rsidR="00A17F1B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shd w:val="clear" w:color="auto" w:fill="auto"/>
          </w:tcPr>
          <w:p w:rsidR="0051628A" w:rsidRDefault="0076007C" w:rsidP="0076007C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*說明：</w:t>
            </w:r>
            <w:r w:rsidR="00A17F1B">
              <w:rPr>
                <w:rFonts w:ascii="標楷體" w:eastAsia="標楷體" w:hAnsi="標楷體" w:cs="標楷體" w:hint="eastAsia"/>
                <w:sz w:val="28"/>
                <w:szCs w:val="28"/>
              </w:rPr>
              <w:t>展示樂譜放置於學習區供幼兒彈奏練習</w:t>
            </w:r>
          </w:p>
        </w:tc>
      </w:tr>
    </w:tbl>
    <w:p w:rsidR="0076007C" w:rsidRDefault="0076007C"/>
    <w:p w:rsidR="0076007C" w:rsidRDefault="0076007C" w:rsidP="0076007C"/>
    <w:p w:rsidR="0051628A" w:rsidRPr="0076007C" w:rsidRDefault="0076007C" w:rsidP="0076007C">
      <w:pPr>
        <w:tabs>
          <w:tab w:val="left" w:pos="7003"/>
        </w:tabs>
      </w:pPr>
      <w:r>
        <w:tab/>
      </w:r>
    </w:p>
    <w:sectPr w:rsidR="0051628A" w:rsidRPr="0076007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67697"/>
    <w:multiLevelType w:val="multilevel"/>
    <w:tmpl w:val="BBAAECC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8A"/>
    <w:rsid w:val="0051628A"/>
    <w:rsid w:val="0076007C"/>
    <w:rsid w:val="00A17F1B"/>
    <w:rsid w:val="00B6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E903C-D49C-4A85-BFD5-A7374BC3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6E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4614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0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068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0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068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7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0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GSP3HLbizVaGrsVohsrZprZG3A==">AMUW2mXeIWIIEzoRSC5juGYcsI8f51v3G6gFCRjwBFSduZqvoosqHzJ4lZ0RBxbY7jowE2an1i/jNqESVCUqYhNfZVPnV5Kj/arcOcOFxZdz/0BJ4lLiJeMYNjrbFe8KfC4lCYZbBu7j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jessie young</cp:lastModifiedBy>
  <cp:revision>2</cp:revision>
  <dcterms:created xsi:type="dcterms:W3CDTF">2021-03-28T13:27:00Z</dcterms:created>
  <dcterms:modified xsi:type="dcterms:W3CDTF">2021-03-28T13:27:00Z</dcterms:modified>
</cp:coreProperties>
</file>