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Pr="008D42F6" w:rsidRDefault="005B29E5" w:rsidP="005B29E5">
      <w:pPr>
        <w:jc w:val="center"/>
        <w:rPr>
          <w:sz w:val="28"/>
          <w:szCs w:val="28"/>
        </w:rPr>
      </w:pPr>
      <w:r w:rsidRPr="008D42F6">
        <w:rPr>
          <w:rFonts w:hint="eastAsia"/>
          <w:sz w:val="28"/>
          <w:szCs w:val="28"/>
        </w:rPr>
        <w:t>108</w:t>
      </w:r>
      <w:r w:rsidRPr="008D42F6">
        <w:rPr>
          <w:rFonts w:hint="eastAsia"/>
          <w:sz w:val="28"/>
          <w:szCs w:val="28"/>
        </w:rPr>
        <w:t>學年度第</w:t>
      </w:r>
      <w:r w:rsidR="00481C23">
        <w:rPr>
          <w:rFonts w:hint="eastAsia"/>
          <w:sz w:val="28"/>
          <w:szCs w:val="28"/>
        </w:rPr>
        <w:t>二</w:t>
      </w:r>
      <w:r w:rsidRPr="008D42F6">
        <w:rPr>
          <w:rFonts w:hint="eastAsia"/>
          <w:sz w:val="28"/>
          <w:szCs w:val="28"/>
        </w:rPr>
        <w:t>學期期</w:t>
      </w:r>
      <w:r w:rsidR="00481C23">
        <w:rPr>
          <w:rFonts w:hint="eastAsia"/>
          <w:sz w:val="28"/>
          <w:szCs w:val="28"/>
        </w:rPr>
        <w:t>初素養導向評量規劃資料</w:t>
      </w:r>
      <w:r w:rsidR="00481C23">
        <w:rPr>
          <w:rFonts w:hint="eastAsia"/>
          <w:sz w:val="28"/>
          <w:szCs w:val="28"/>
        </w:rPr>
        <w:t>(</w:t>
      </w:r>
      <w:r w:rsidR="00717D2F">
        <w:rPr>
          <w:rFonts w:hint="eastAsia"/>
          <w:sz w:val="28"/>
          <w:szCs w:val="28"/>
        </w:rPr>
        <w:t>三</w:t>
      </w:r>
      <w:bookmarkStart w:id="0" w:name="_GoBack"/>
      <w:bookmarkEnd w:id="0"/>
      <w:r w:rsidR="00481C23">
        <w:rPr>
          <w:rFonts w:hint="eastAsia"/>
          <w:sz w:val="28"/>
          <w:szCs w:val="28"/>
        </w:rPr>
        <w:t>年級</w:t>
      </w:r>
      <w:r w:rsidR="00481C23">
        <w:rPr>
          <w:rFonts w:hint="eastAsia"/>
          <w:sz w:val="28"/>
          <w:szCs w:val="28"/>
        </w:rPr>
        <w:t>)</w:t>
      </w:r>
    </w:p>
    <w:p w:rsidR="00AB7567" w:rsidRPr="00481C23" w:rsidRDefault="008567FC" w:rsidP="005B29E5">
      <w:pPr>
        <w:rPr>
          <w:b/>
        </w:rPr>
      </w:pPr>
      <w:r>
        <w:rPr>
          <w:rFonts w:hint="eastAsia"/>
          <w:b/>
        </w:rPr>
        <w:t>一、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一</w:t>
      </w:r>
      <w:r w:rsidR="00481C23" w:rsidRPr="00481C23">
        <w:rPr>
          <w:rFonts w:hint="eastAsia"/>
          <w:b/>
        </w:rPr>
        <w:t xml:space="preserve">: </w:t>
      </w:r>
      <w:r w:rsidR="00AB7567" w:rsidRPr="00481C23">
        <w:rPr>
          <w:rFonts w:hint="eastAsia"/>
          <w:b/>
        </w:rPr>
        <w:t>因應</w:t>
      </w:r>
      <w:r w:rsidR="00AB7567" w:rsidRPr="00481C23">
        <w:rPr>
          <w:rFonts w:hint="eastAsia"/>
          <w:b/>
        </w:rPr>
        <w:t>12</w:t>
      </w:r>
      <w:r w:rsidR="00AB7567" w:rsidRPr="00481C23">
        <w:rPr>
          <w:rFonts w:hint="eastAsia"/>
          <w:b/>
        </w:rPr>
        <w:t>年國教素養導向課程，學習</w:t>
      </w:r>
      <w:r w:rsidR="00481C23" w:rsidRPr="00481C23">
        <w:rPr>
          <w:rFonts w:hint="eastAsia"/>
          <w:b/>
        </w:rPr>
        <w:t>評量之思考方向</w:t>
      </w:r>
      <w:r w:rsidR="00481C23" w:rsidRPr="00481C23">
        <w:rPr>
          <w:rFonts w:hint="eastAsia"/>
          <w:b/>
        </w:rPr>
        <w:t>: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呼應學習表現及學習內容及知識、技能、態度面向。</w:t>
      </w:r>
    </w:p>
    <w:p w:rsidR="00481C23" w:rsidRDefault="00481C23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是否有形成性和總結性規劃的層次性。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是否包含學習策略及學習任務</w:t>
      </w:r>
      <w:r>
        <w:rPr>
          <w:rFonts w:hint="eastAsia"/>
        </w:rPr>
        <w:t>(</w:t>
      </w:r>
      <w:r>
        <w:rPr>
          <w:rFonts w:hint="eastAsia"/>
        </w:rPr>
        <w:t>情境連結及應用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81C23" w:rsidRDefault="00481C23" w:rsidP="00481C23">
      <w:pPr>
        <w:rPr>
          <w:b/>
        </w:rPr>
      </w:pPr>
    </w:p>
    <w:p w:rsidR="00481C23" w:rsidRDefault="008567FC" w:rsidP="00481C23">
      <w:pPr>
        <w:rPr>
          <w:b/>
        </w:rPr>
      </w:pPr>
      <w:r>
        <w:rPr>
          <w:rFonts w:hint="eastAsia"/>
          <w:b/>
        </w:rPr>
        <w:t>二、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二</w:t>
      </w:r>
      <w:r w:rsidR="00481C23" w:rsidRPr="00481C23">
        <w:rPr>
          <w:rFonts w:hint="eastAsia"/>
          <w:b/>
        </w:rPr>
        <w:t>:</w:t>
      </w:r>
      <w:r w:rsidR="00481C23">
        <w:rPr>
          <w:rFonts w:hint="eastAsia"/>
          <w:b/>
        </w:rPr>
        <w:t>連貫性、完整性的思考</w:t>
      </w:r>
      <w:r w:rsidR="00481C23" w:rsidRPr="00481C23">
        <w:rPr>
          <w:rFonts w:hint="eastAsia"/>
          <w:b/>
        </w:rPr>
        <w:t>: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上學期評量的這學期是否仍要評量，其深度有否不同。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上學期未評量的這學期是否要評量，還是放在二年級評量。</w:t>
      </w:r>
    </w:p>
    <w:p w:rsidR="00481C23" w:rsidRDefault="00481C23" w:rsidP="00481C23"/>
    <w:p w:rsidR="00481C23" w:rsidRDefault="008567FC" w:rsidP="00481C23">
      <w:pPr>
        <w:rPr>
          <w:b/>
        </w:rPr>
      </w:pPr>
      <w:r w:rsidRPr="008567FC">
        <w:rPr>
          <w:rFonts w:hint="eastAsia"/>
          <w:b/>
        </w:rPr>
        <w:t>三、各領域學習表現及上學期學習表現資料</w:t>
      </w:r>
      <w:r w:rsidRPr="008567FC">
        <w:rPr>
          <w:rFonts w:hint="eastAsia"/>
          <w:b/>
        </w:rPr>
        <w:t>:</w:t>
      </w:r>
    </w:p>
    <w:p w:rsidR="00792723" w:rsidRDefault="00792723" w:rsidP="00481C23">
      <w:pPr>
        <w:rPr>
          <w:b/>
        </w:rPr>
      </w:pPr>
    </w:p>
    <w:p w:rsidR="00792723" w:rsidRDefault="00CC721B" w:rsidP="00481C23">
      <w:pPr>
        <w:rPr>
          <w:b/>
        </w:rPr>
      </w:pPr>
      <w:r>
        <w:rPr>
          <w:rFonts w:hint="eastAsia"/>
          <w:b/>
        </w:rPr>
        <w:t>自然</w:t>
      </w:r>
    </w:p>
    <w:p w:rsidR="00CC721B" w:rsidRDefault="00CC721B" w:rsidP="00481C23">
      <w:pPr>
        <w:rPr>
          <w:rFonts w:hint="eastAsia"/>
          <w:b/>
        </w:rPr>
      </w:pPr>
      <w:r>
        <w:t>ti-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-1 </w:t>
      </w:r>
      <w:r>
        <w:t>能在指導下觀</w:t>
      </w:r>
      <w:r>
        <w:t xml:space="preserve"> </w:t>
      </w:r>
      <w:r>
        <w:t>察日常生活現</w:t>
      </w:r>
      <w:r>
        <w:t xml:space="preserve"> </w:t>
      </w:r>
      <w:r>
        <w:t>象的規律性，</w:t>
      </w:r>
      <w:r>
        <w:t xml:space="preserve"> </w:t>
      </w:r>
      <w:r>
        <w:t>並運用想像力</w:t>
      </w:r>
      <w:r>
        <w:t xml:space="preserve"> </w:t>
      </w:r>
      <w:r>
        <w:t>與好奇心，了</w:t>
      </w:r>
      <w:r>
        <w:t xml:space="preserve"> </w:t>
      </w:r>
      <w:r>
        <w:t>解及描述自然</w:t>
      </w:r>
      <w:r>
        <w:t xml:space="preserve"> </w:t>
      </w:r>
      <w:r>
        <w:t>環境的現象。</w:t>
      </w:r>
    </w:p>
    <w:p w:rsidR="00792723" w:rsidRDefault="00CC721B" w:rsidP="00481C23">
      <w:r>
        <w:t>tr-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-1 </w:t>
      </w:r>
      <w:r>
        <w:t>能知道觀察、</w:t>
      </w:r>
      <w:r>
        <w:t xml:space="preserve"> </w:t>
      </w:r>
      <w:r>
        <w:t>記錄所得自然</w:t>
      </w:r>
      <w:r>
        <w:t xml:space="preserve"> </w:t>
      </w:r>
      <w:r>
        <w:t>現象的的結果是</w:t>
      </w:r>
      <w:r>
        <w:t xml:space="preserve"> </w:t>
      </w:r>
      <w:r>
        <w:t>有</w:t>
      </w:r>
      <w:r>
        <w:t xml:space="preserve"> </w:t>
      </w:r>
      <w:r>
        <w:t>其</w:t>
      </w:r>
      <w:r>
        <w:t xml:space="preserve"> </w:t>
      </w:r>
      <w:r>
        <w:t>原</w:t>
      </w:r>
      <w:r>
        <w:t xml:space="preserve"> </w:t>
      </w:r>
      <w:r>
        <w:t>因</w:t>
      </w:r>
      <w:r>
        <w:t xml:space="preserve"> </w:t>
      </w:r>
      <w:r>
        <w:t>的，並依據習</w:t>
      </w:r>
      <w:r>
        <w:t xml:space="preserve"> </w:t>
      </w:r>
      <w:r>
        <w:t>得的知識，說</w:t>
      </w:r>
      <w:r>
        <w:t xml:space="preserve"> </w:t>
      </w:r>
      <w:r>
        <w:t>明</w:t>
      </w:r>
      <w:r>
        <w:t xml:space="preserve"> </w:t>
      </w:r>
      <w:r>
        <w:t>自</w:t>
      </w:r>
      <w:r>
        <w:t xml:space="preserve"> </w:t>
      </w:r>
      <w:r>
        <w:t>己</w:t>
      </w:r>
      <w:r>
        <w:t xml:space="preserve"> </w:t>
      </w:r>
      <w:r>
        <w:t>的</w:t>
      </w:r>
      <w:r>
        <w:t xml:space="preserve"> </w:t>
      </w:r>
      <w:r>
        <w:t>想</w:t>
      </w:r>
      <w:r>
        <w:t xml:space="preserve"> </w:t>
      </w:r>
      <w:r>
        <w:t>法。</w:t>
      </w:r>
    </w:p>
    <w:p w:rsidR="00CC721B" w:rsidRDefault="00CC721B" w:rsidP="00481C23">
      <w:pPr>
        <w:rPr>
          <w:rFonts w:hint="eastAsia"/>
          <w:b/>
        </w:rPr>
      </w:pPr>
      <w:r>
        <w:t>tc-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-1 </w:t>
      </w:r>
      <w:r>
        <w:t>能簡單分辨或</w:t>
      </w:r>
      <w:r>
        <w:t xml:space="preserve"> </w:t>
      </w:r>
      <w:r>
        <w:t>分類所觀察到</w:t>
      </w:r>
      <w:r>
        <w:t xml:space="preserve"> </w:t>
      </w:r>
      <w:r>
        <w:t>的自然科學現</w:t>
      </w:r>
      <w:r>
        <w:t xml:space="preserve"> </w:t>
      </w:r>
      <w:r>
        <w:t>象。</w:t>
      </w:r>
    </w:p>
    <w:p w:rsidR="00CC721B" w:rsidRDefault="00CC721B" w:rsidP="00481C23">
      <w:r>
        <w:t>tm-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-1 </w:t>
      </w:r>
      <w:r>
        <w:t>能經由觀察自</w:t>
      </w:r>
      <w:r>
        <w:t xml:space="preserve"> </w:t>
      </w:r>
      <w:r>
        <w:t>然界現象之間</w:t>
      </w:r>
      <w:r>
        <w:t xml:space="preserve"> </w:t>
      </w:r>
      <w:r>
        <w:t>的關係，理解</w:t>
      </w:r>
      <w:r>
        <w:t xml:space="preserve"> </w:t>
      </w:r>
      <w:r>
        <w:t>簡單的概念模</w:t>
      </w:r>
      <w:r>
        <w:t xml:space="preserve"> </w:t>
      </w:r>
      <w:r>
        <w:t>型，進而與其</w:t>
      </w:r>
      <w:r>
        <w:t xml:space="preserve"> </w:t>
      </w:r>
      <w:r>
        <w:t>生</w:t>
      </w:r>
      <w:r>
        <w:t xml:space="preserve"> </w:t>
      </w:r>
      <w:r>
        <w:t>活</w:t>
      </w:r>
      <w:r>
        <w:t xml:space="preserve"> </w:t>
      </w:r>
      <w:r>
        <w:t>經</w:t>
      </w:r>
      <w:r>
        <w:t xml:space="preserve"> </w:t>
      </w:r>
      <w:r>
        <w:t>驗</w:t>
      </w:r>
      <w:r>
        <w:t xml:space="preserve"> </w:t>
      </w:r>
      <w:r>
        <w:t>連</w:t>
      </w:r>
      <w:r>
        <w:t xml:space="preserve"> </w:t>
      </w:r>
      <w:r>
        <w:t>結。</w:t>
      </w:r>
    </w:p>
    <w:p w:rsidR="00CC721B" w:rsidRDefault="00CC721B" w:rsidP="00481C23">
      <w:r>
        <w:t>po-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能</w:t>
      </w:r>
      <w:r>
        <w:t xml:space="preserve"> </w:t>
      </w:r>
      <w:r>
        <w:t>從</w:t>
      </w:r>
      <w:r>
        <w:t xml:space="preserve"> </w:t>
      </w:r>
      <w:r>
        <w:t>日</w:t>
      </w:r>
      <w:r>
        <w:t xml:space="preserve"> </w:t>
      </w:r>
      <w:r>
        <w:t>常</w:t>
      </w:r>
      <w:r>
        <w:t xml:space="preserve"> </w:t>
      </w:r>
      <w:r>
        <w:t>經</w:t>
      </w:r>
      <w:r>
        <w:t xml:space="preserve"> </w:t>
      </w:r>
      <w:r>
        <w:t>驗、學習活動、</w:t>
      </w:r>
      <w:r>
        <w:t xml:space="preserve"> </w:t>
      </w:r>
      <w:r>
        <w:t>自然環境，進</w:t>
      </w:r>
      <w:r>
        <w:t xml:space="preserve"> </w:t>
      </w:r>
      <w:r>
        <w:t>行觀察，進而</w:t>
      </w:r>
      <w:r>
        <w:t xml:space="preserve"> </w:t>
      </w:r>
      <w:r>
        <w:t>能察覺問題。</w:t>
      </w:r>
      <w:r>
        <w:t xml:space="preserve"> </w:t>
      </w:r>
    </w:p>
    <w:p w:rsidR="00CC721B" w:rsidRDefault="00CC721B" w:rsidP="00481C23">
      <w:r>
        <w:t>po 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能依據觀察、</w:t>
      </w:r>
      <w:r>
        <w:t xml:space="preserve"> </w:t>
      </w:r>
      <w:r>
        <w:t>蒐集資料、閱</w:t>
      </w:r>
      <w:r>
        <w:t xml:space="preserve"> </w:t>
      </w:r>
      <w:r>
        <w:t>讀、思考、討論</w:t>
      </w:r>
      <w:r>
        <w:t xml:space="preserve"> </w:t>
      </w:r>
      <w:r>
        <w:t>等，提出問題</w:t>
      </w:r>
    </w:p>
    <w:p w:rsidR="00CC721B" w:rsidRDefault="00CC721B" w:rsidP="00481C23">
      <w:r>
        <w:t>pe-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-1 </w:t>
      </w:r>
      <w:r>
        <w:t>能了解一個因</w:t>
      </w:r>
      <w:r>
        <w:t xml:space="preserve"> </w:t>
      </w:r>
      <w:r>
        <w:t>素改變可能造</w:t>
      </w:r>
      <w:r>
        <w:t xml:space="preserve"> </w:t>
      </w:r>
      <w:r>
        <w:t>成的影響，進</w:t>
      </w:r>
      <w:r>
        <w:t xml:space="preserve"> </w:t>
      </w:r>
      <w:r>
        <w:t>而預測活動的</w:t>
      </w:r>
      <w:r>
        <w:t xml:space="preserve"> </w:t>
      </w:r>
      <w:r>
        <w:t>大致結果。在</w:t>
      </w:r>
      <w:r>
        <w:t xml:space="preserve"> </w:t>
      </w:r>
      <w:r>
        <w:t>教師或教科書的指導或說明</w:t>
      </w:r>
      <w:r>
        <w:t xml:space="preserve"> </w:t>
      </w:r>
      <w:r>
        <w:t>下，能了解探</w:t>
      </w:r>
      <w:r>
        <w:t xml:space="preserve"> </w:t>
      </w:r>
      <w:r>
        <w:t>究的計畫。</w:t>
      </w:r>
    </w:p>
    <w:p w:rsidR="00CC721B" w:rsidRDefault="00CC721B" w:rsidP="00481C23">
      <w:r>
        <w:t>pe-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能正確安全操</w:t>
      </w:r>
      <w:r>
        <w:t xml:space="preserve"> </w:t>
      </w:r>
      <w:r>
        <w:t>作適合學習階</w:t>
      </w:r>
      <w:r>
        <w:t xml:space="preserve"> </w:t>
      </w:r>
      <w:r>
        <w:t>段的物品、器</w:t>
      </w:r>
      <w:r>
        <w:t xml:space="preserve"> </w:t>
      </w:r>
      <w:r>
        <w:t>材儀器、科技</w:t>
      </w:r>
      <w:r>
        <w:t xml:space="preserve"> </w:t>
      </w:r>
      <w:r>
        <w:t>設備及資源，</w:t>
      </w:r>
      <w:r>
        <w:t xml:space="preserve"> </w:t>
      </w:r>
      <w:r>
        <w:t>並能觀察和記</w:t>
      </w:r>
      <w:r>
        <w:t xml:space="preserve"> </w:t>
      </w:r>
      <w:r>
        <w:t>錄。</w:t>
      </w:r>
    </w:p>
    <w:p w:rsidR="00CC721B" w:rsidRDefault="00CC721B" w:rsidP="00481C23">
      <w:r>
        <w:t>pa-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能運用簡單分</w:t>
      </w:r>
      <w:r>
        <w:t xml:space="preserve"> </w:t>
      </w:r>
      <w:r>
        <w:t>類、製作圖表</w:t>
      </w:r>
      <w:r>
        <w:t xml:space="preserve"> </w:t>
      </w:r>
      <w:r>
        <w:t>等方法，整理</w:t>
      </w:r>
      <w:r>
        <w:t xml:space="preserve"> </w:t>
      </w:r>
      <w:r>
        <w:t>已有的資訊或</w:t>
      </w:r>
      <w:r>
        <w:t xml:space="preserve"> </w:t>
      </w:r>
      <w:r>
        <w:t>數據。</w:t>
      </w:r>
    </w:p>
    <w:p w:rsidR="00CC721B" w:rsidRDefault="00CC721B" w:rsidP="00481C23">
      <w:pPr>
        <w:rPr>
          <w:b/>
        </w:rPr>
      </w:pPr>
      <w:r>
        <w:t>pa-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能從得到的資</w:t>
      </w:r>
      <w:r>
        <w:t xml:space="preserve"> </w:t>
      </w:r>
      <w:r>
        <w:t>訊或數據，形</w:t>
      </w:r>
      <w:r>
        <w:t xml:space="preserve"> </w:t>
      </w:r>
      <w:r>
        <w:t>成解釋、得到</w:t>
      </w:r>
      <w:r>
        <w:t xml:space="preserve"> </w:t>
      </w:r>
      <w:r>
        <w:t>解答、解決問</w:t>
      </w:r>
      <w:r>
        <w:t xml:space="preserve"> </w:t>
      </w:r>
      <w:r>
        <w:t>題。並能將自</w:t>
      </w:r>
      <w:r>
        <w:t xml:space="preserve"> </w:t>
      </w:r>
      <w:r>
        <w:t>己的探究結果</w:t>
      </w:r>
      <w:r>
        <w:t xml:space="preserve"> </w:t>
      </w:r>
      <w:r>
        <w:t>和他人的結果</w:t>
      </w:r>
      <w:r>
        <w:t xml:space="preserve"> </w:t>
      </w:r>
      <w:r>
        <w:t>（例如：來自</w:t>
      </w:r>
      <w:r>
        <w:t xml:space="preserve"> </w:t>
      </w:r>
      <w:r>
        <w:t>老師）相比較，</w:t>
      </w:r>
      <w:r>
        <w:t xml:space="preserve"> </w:t>
      </w:r>
      <w:r>
        <w:t>檢</w:t>
      </w:r>
      <w:r>
        <w:t xml:space="preserve"> </w:t>
      </w:r>
      <w:r>
        <w:t>查</w:t>
      </w:r>
      <w:r>
        <w:t xml:space="preserve"> </w:t>
      </w:r>
      <w:r>
        <w:t>是</w:t>
      </w:r>
      <w:r>
        <w:t xml:space="preserve"> </w:t>
      </w:r>
      <w:r>
        <w:t>否</w:t>
      </w:r>
      <w:r>
        <w:t xml:space="preserve"> </w:t>
      </w:r>
      <w:r>
        <w:t>相</w:t>
      </w:r>
      <w:r>
        <w:t xml:space="preserve"> </w:t>
      </w:r>
      <w:r>
        <w:t>近。</w:t>
      </w:r>
    </w:p>
    <w:p w:rsidR="00CC721B" w:rsidRPr="00CC721B" w:rsidRDefault="00CC721B" w:rsidP="00481C23">
      <w:pPr>
        <w:rPr>
          <w:rFonts w:hint="eastAsia"/>
          <w:b/>
        </w:rPr>
      </w:pPr>
      <w:r>
        <w:t>pc-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-1 </w:t>
      </w:r>
      <w:r>
        <w:t>能專注聆聽同</w:t>
      </w:r>
      <w:r>
        <w:t xml:space="preserve"> </w:t>
      </w:r>
      <w:r>
        <w:t>學報告，提出</w:t>
      </w:r>
      <w:r>
        <w:t xml:space="preserve"> </w:t>
      </w:r>
      <w:r>
        <w:t>疑問或意見。</w:t>
      </w:r>
      <w:r>
        <w:t xml:space="preserve"> </w:t>
      </w:r>
      <w:r>
        <w:t>並能對探究方</w:t>
      </w:r>
      <w:r>
        <w:t xml:space="preserve"> </w:t>
      </w:r>
      <w:r>
        <w:t>法、過程或結</w:t>
      </w:r>
      <w:r>
        <w:t xml:space="preserve"> </w:t>
      </w:r>
      <w:r>
        <w:t>果，進行檢討。</w:t>
      </w:r>
    </w:p>
    <w:p w:rsidR="00D70AAD" w:rsidRDefault="00CC721B" w:rsidP="000D255E">
      <w:pPr>
        <w:widowControl/>
      </w:pPr>
      <w:r>
        <w:t>pc-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-2 </w:t>
      </w:r>
      <w:r>
        <w:t>能利用簡單形</w:t>
      </w:r>
      <w:r>
        <w:t xml:space="preserve"> </w:t>
      </w:r>
      <w:r>
        <w:t>式的口語、文</w:t>
      </w:r>
      <w:r>
        <w:t xml:space="preserve"> </w:t>
      </w:r>
      <w:r>
        <w:t>字或圖畫等，</w:t>
      </w:r>
      <w:r>
        <w:t xml:space="preserve"> </w:t>
      </w:r>
      <w:r>
        <w:t>表達探究之過</w:t>
      </w:r>
      <w:r>
        <w:t xml:space="preserve"> </w:t>
      </w:r>
      <w:r>
        <w:t>程、發現。</w:t>
      </w:r>
    </w:p>
    <w:p w:rsidR="00CC721B" w:rsidRDefault="00CC721B" w:rsidP="000D255E">
      <w:pPr>
        <w:widowControl/>
      </w:pPr>
      <w:r>
        <w:t>ai-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保持對自然現</w:t>
      </w:r>
      <w:r>
        <w:t xml:space="preserve"> </w:t>
      </w:r>
      <w:r>
        <w:t>象的好奇心，</w:t>
      </w:r>
      <w:r>
        <w:t xml:space="preserve"> </w:t>
      </w:r>
      <w:r>
        <w:t>透過不斷的探</w:t>
      </w:r>
      <w:r>
        <w:t xml:space="preserve"> </w:t>
      </w:r>
      <w:r>
        <w:t>尋和提問，常</w:t>
      </w:r>
      <w:r>
        <w:t xml:space="preserve"> </w:t>
      </w:r>
      <w:r>
        <w:t>會有新發現。</w:t>
      </w:r>
      <w:r>
        <w:t xml:space="preserve"> </w:t>
      </w:r>
    </w:p>
    <w:p w:rsidR="00CC721B" w:rsidRDefault="00CC721B" w:rsidP="000D255E">
      <w:pPr>
        <w:widowControl/>
      </w:pPr>
      <w:r>
        <w:t>ai-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透過探討自然</w:t>
      </w:r>
      <w:r>
        <w:t xml:space="preserve"> </w:t>
      </w:r>
      <w:r>
        <w:t>與物質世界的</w:t>
      </w:r>
      <w:r>
        <w:t xml:space="preserve"> </w:t>
      </w:r>
      <w:r>
        <w:t>規律性，感受</w:t>
      </w:r>
      <w:r>
        <w:t xml:space="preserve"> </w:t>
      </w:r>
      <w:r>
        <w:t>發現的樂趣。</w:t>
      </w:r>
      <w:r>
        <w:t xml:space="preserve"> </w:t>
      </w:r>
    </w:p>
    <w:p w:rsidR="00CC721B" w:rsidRDefault="00CC721B" w:rsidP="000D255E">
      <w:pPr>
        <w:widowControl/>
      </w:pPr>
      <w:r>
        <w:lastRenderedPageBreak/>
        <w:t>ai-</w:t>
      </w:r>
      <w:r>
        <w:rPr>
          <w:rFonts w:ascii="新細明體" w:eastAsia="新細明體" w:hAnsi="新細明體" w:cs="新細明體" w:hint="eastAsia"/>
        </w:rPr>
        <w:t>Ⅱ</w:t>
      </w:r>
      <w:r>
        <w:t>-3</w:t>
      </w:r>
      <w:r>
        <w:t>透</w:t>
      </w:r>
      <w:r>
        <w:t xml:space="preserve"> </w:t>
      </w:r>
      <w:r>
        <w:t>過</w:t>
      </w:r>
      <w:r>
        <w:t xml:space="preserve"> </w:t>
      </w:r>
      <w:r>
        <w:t>動</w:t>
      </w:r>
      <w:r>
        <w:t xml:space="preserve"> </w:t>
      </w:r>
      <w:r>
        <w:t>手</w:t>
      </w:r>
      <w:r>
        <w:t xml:space="preserve"> </w:t>
      </w:r>
      <w:r>
        <w:t>實</w:t>
      </w:r>
      <w:r>
        <w:t xml:space="preserve"> </w:t>
      </w:r>
      <w:r>
        <w:t>作，享受以成</w:t>
      </w:r>
      <w:r>
        <w:t xml:space="preserve"> </w:t>
      </w:r>
      <w:r>
        <w:t>品來表現自己</w:t>
      </w:r>
      <w:r>
        <w:t xml:space="preserve"> </w:t>
      </w:r>
      <w:r>
        <w:t>構想的樂趣。</w:t>
      </w:r>
    </w:p>
    <w:p w:rsidR="00CC721B" w:rsidRDefault="00CC721B" w:rsidP="000D255E">
      <w:pPr>
        <w:widowControl/>
      </w:pPr>
      <w:r>
        <w:t>ah-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透過各種感官</w:t>
      </w:r>
      <w:r>
        <w:t xml:space="preserve"> </w:t>
      </w:r>
      <w:r>
        <w:t>了解生活週遭</w:t>
      </w:r>
      <w:r>
        <w:t xml:space="preserve"> </w:t>
      </w:r>
      <w:r>
        <w:t>事物的屬性。</w:t>
      </w:r>
      <w:r>
        <w:t xml:space="preserve"> </w:t>
      </w:r>
    </w:p>
    <w:p w:rsidR="00CC721B" w:rsidRDefault="00CC721B" w:rsidP="000D255E">
      <w:pPr>
        <w:widowControl/>
      </w:pPr>
      <w:r>
        <w:t>ah-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透過有系統的</w:t>
      </w:r>
      <w:r>
        <w:t xml:space="preserve"> </w:t>
      </w:r>
      <w:r>
        <w:t>分類與表達方</w:t>
      </w:r>
      <w:r>
        <w:t xml:space="preserve"> </w:t>
      </w:r>
      <w:r>
        <w:t>式，與他人溝</w:t>
      </w:r>
      <w:r>
        <w:t xml:space="preserve"> </w:t>
      </w:r>
      <w:r>
        <w:t>通自己的想法</w:t>
      </w:r>
      <w:r>
        <w:t xml:space="preserve"> </w:t>
      </w:r>
      <w:r>
        <w:t>與發現。</w:t>
      </w:r>
    </w:p>
    <w:p w:rsidR="00CC721B" w:rsidRDefault="00CC721B" w:rsidP="000D255E">
      <w:pPr>
        <w:widowControl/>
      </w:pPr>
      <w:r>
        <w:t>an-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體會科學的探</w:t>
      </w:r>
      <w:r>
        <w:t xml:space="preserve"> </w:t>
      </w:r>
      <w:r>
        <w:t>索都是由問題</w:t>
      </w:r>
      <w:r>
        <w:t xml:space="preserve"> </w:t>
      </w:r>
      <w:r>
        <w:t>開始。</w:t>
      </w:r>
      <w:r>
        <w:t xml:space="preserve"> </w:t>
      </w:r>
    </w:p>
    <w:p w:rsidR="00CC721B" w:rsidRPr="00CC721B" w:rsidRDefault="00CC721B" w:rsidP="000D255E">
      <w:pPr>
        <w:widowControl/>
        <w:rPr>
          <w:rFonts w:hint="eastAsia"/>
        </w:rPr>
      </w:pPr>
      <w:r>
        <w:t>an-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察覺科學家們</w:t>
      </w:r>
      <w:r>
        <w:t xml:space="preserve"> </w:t>
      </w:r>
      <w:r>
        <w:t>是利用不同的</w:t>
      </w:r>
      <w:r>
        <w:t xml:space="preserve"> </w:t>
      </w:r>
      <w:r>
        <w:t>方式探索自然</w:t>
      </w:r>
      <w:r>
        <w:t xml:space="preserve"> </w:t>
      </w:r>
      <w:r>
        <w:t>與物質世界的形式與規律。</w:t>
      </w:r>
    </w:p>
    <w:p w:rsidR="00CC721B" w:rsidRDefault="00CC721B" w:rsidP="000D255E">
      <w:pPr>
        <w:widowControl/>
      </w:pPr>
      <w:r>
        <w:t>an-</w:t>
      </w:r>
      <w:r>
        <w:rPr>
          <w:rFonts w:ascii="新細明體" w:eastAsia="新細明體" w:hAnsi="新細明體" w:cs="新細明體" w:hint="eastAsia"/>
        </w:rPr>
        <w:t>Ⅱ</w:t>
      </w:r>
      <w:r>
        <w:t>-3</w:t>
      </w:r>
      <w:r>
        <w:t>發覺創造和想</w:t>
      </w:r>
      <w:r>
        <w:t xml:space="preserve"> </w:t>
      </w:r>
      <w:r>
        <w:t>像是科學的重</w:t>
      </w:r>
      <w:r>
        <w:t xml:space="preserve"> </w:t>
      </w:r>
      <w:r>
        <w:t>要元素</w:t>
      </w:r>
    </w:p>
    <w:p w:rsidR="00940128" w:rsidRDefault="00940128" w:rsidP="000D255E">
      <w:pPr>
        <w:widowControl/>
        <w:rPr>
          <w:rFonts w:hint="eastAsia"/>
        </w:rPr>
      </w:pPr>
    </w:p>
    <w:p w:rsidR="00940128" w:rsidRDefault="00940128" w:rsidP="000D255E">
      <w:pPr>
        <w:widowControl/>
      </w:pPr>
      <w:r>
        <w:rPr>
          <w:rFonts w:hint="eastAsia"/>
        </w:rPr>
        <w:t>10801</w:t>
      </w:r>
    </w:p>
    <w:p w:rsidR="00940128" w:rsidRPr="00940128" w:rsidRDefault="00940128" w:rsidP="00940128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940128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1. </w:t>
      </w:r>
      <w:r w:rsidRPr="00940128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能依植物的外形特徵加以分類，並能覺察植物在日常生活中的妙用。</w:t>
      </w:r>
    </w:p>
    <w:p w:rsidR="00940128" w:rsidRPr="00940128" w:rsidRDefault="00940128" w:rsidP="00940128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940128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2. </w:t>
      </w:r>
      <w:r w:rsidRPr="00940128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能覺察磁鐵的特性，並利用其製作磁鐵玩具。</w:t>
      </w:r>
    </w:p>
    <w:p w:rsidR="00940128" w:rsidRPr="00940128" w:rsidRDefault="00940128" w:rsidP="00940128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940128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3. </w:t>
      </w:r>
      <w:r w:rsidRPr="00940128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能知道空氣的性質，測量風向和風力，並進行空氣和風的遊戲。</w:t>
      </w:r>
    </w:p>
    <w:p w:rsidR="00940128" w:rsidRPr="00940128" w:rsidRDefault="00940128" w:rsidP="00940128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940128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4. </w:t>
      </w:r>
      <w:r w:rsidRPr="00940128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能了解溶解的意義和特性，並能知道生活中溶解的應用。</w:t>
      </w:r>
    </w:p>
    <w:p w:rsidR="00940128" w:rsidRPr="00940128" w:rsidRDefault="00940128" w:rsidP="000D255E">
      <w:pPr>
        <w:widowControl/>
        <w:rPr>
          <w:rFonts w:hint="eastAsia"/>
        </w:rPr>
      </w:pPr>
    </w:p>
    <w:p w:rsidR="000D255E" w:rsidRPr="00D70AAD" w:rsidRDefault="000D255E" w:rsidP="00481C23"/>
    <w:p w:rsidR="000D255E" w:rsidRDefault="000D255E" w:rsidP="00481C23"/>
    <w:p w:rsidR="00792723" w:rsidRPr="008567FC" w:rsidRDefault="00792723" w:rsidP="00481C23">
      <w:pPr>
        <w:rPr>
          <w:b/>
        </w:rPr>
      </w:pPr>
    </w:p>
    <w:sectPr w:rsidR="00792723" w:rsidRPr="00856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14" w:rsidRDefault="009A7D14" w:rsidP="008E5E5A">
      <w:r>
        <w:separator/>
      </w:r>
    </w:p>
  </w:endnote>
  <w:endnote w:type="continuationSeparator" w:id="0">
    <w:p w:rsidR="009A7D14" w:rsidRDefault="009A7D14" w:rsidP="008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14" w:rsidRDefault="009A7D14" w:rsidP="008E5E5A">
      <w:r>
        <w:separator/>
      </w:r>
    </w:p>
  </w:footnote>
  <w:footnote w:type="continuationSeparator" w:id="0">
    <w:p w:rsidR="009A7D14" w:rsidRDefault="009A7D14" w:rsidP="008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B952A3"/>
    <w:multiLevelType w:val="hybridMultilevel"/>
    <w:tmpl w:val="14FA319A"/>
    <w:lvl w:ilvl="0" w:tplc="EBCC9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D862CA"/>
    <w:multiLevelType w:val="hybridMultilevel"/>
    <w:tmpl w:val="36445972"/>
    <w:lvl w:ilvl="0" w:tplc="CA98C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F77A78"/>
    <w:multiLevelType w:val="hybridMultilevel"/>
    <w:tmpl w:val="A0E4FC14"/>
    <w:lvl w:ilvl="0" w:tplc="E36A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76420"/>
    <w:multiLevelType w:val="hybridMultilevel"/>
    <w:tmpl w:val="ACD4D584"/>
    <w:lvl w:ilvl="0" w:tplc="9CC812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05190"/>
    <w:multiLevelType w:val="hybridMultilevel"/>
    <w:tmpl w:val="6B9C992C"/>
    <w:lvl w:ilvl="0" w:tplc="6D189B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FD1872"/>
    <w:multiLevelType w:val="hybridMultilevel"/>
    <w:tmpl w:val="7E1C59E8"/>
    <w:lvl w:ilvl="0" w:tplc="C5FAA9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D86A7D"/>
    <w:multiLevelType w:val="hybridMultilevel"/>
    <w:tmpl w:val="B5029AAA"/>
    <w:lvl w:ilvl="0" w:tplc="D90C1F12">
      <w:start w:val="1"/>
      <w:numFmt w:val="decimal"/>
      <w:lvlText w:val="%1、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A"/>
    <w:rsid w:val="000423AA"/>
    <w:rsid w:val="000D0F93"/>
    <w:rsid w:val="000D255E"/>
    <w:rsid w:val="00103AA0"/>
    <w:rsid w:val="00164D67"/>
    <w:rsid w:val="00194104"/>
    <w:rsid w:val="001F35F3"/>
    <w:rsid w:val="002E7763"/>
    <w:rsid w:val="002F0131"/>
    <w:rsid w:val="0031585A"/>
    <w:rsid w:val="00354FA5"/>
    <w:rsid w:val="00370F92"/>
    <w:rsid w:val="00442D67"/>
    <w:rsid w:val="00481C23"/>
    <w:rsid w:val="004D6A37"/>
    <w:rsid w:val="00533439"/>
    <w:rsid w:val="00536401"/>
    <w:rsid w:val="00567E08"/>
    <w:rsid w:val="005B29E5"/>
    <w:rsid w:val="0063512A"/>
    <w:rsid w:val="0071514B"/>
    <w:rsid w:val="00717D2F"/>
    <w:rsid w:val="00744FED"/>
    <w:rsid w:val="00792723"/>
    <w:rsid w:val="00821B3E"/>
    <w:rsid w:val="008567FC"/>
    <w:rsid w:val="00882C33"/>
    <w:rsid w:val="008D42F6"/>
    <w:rsid w:val="008E5E5A"/>
    <w:rsid w:val="00940128"/>
    <w:rsid w:val="0099446D"/>
    <w:rsid w:val="009A7D14"/>
    <w:rsid w:val="009B732D"/>
    <w:rsid w:val="00A20CCA"/>
    <w:rsid w:val="00A717EE"/>
    <w:rsid w:val="00AB7567"/>
    <w:rsid w:val="00C70485"/>
    <w:rsid w:val="00C945A0"/>
    <w:rsid w:val="00CC721B"/>
    <w:rsid w:val="00D70AAD"/>
    <w:rsid w:val="00E1236C"/>
    <w:rsid w:val="00E25BC5"/>
    <w:rsid w:val="00EA6D14"/>
    <w:rsid w:val="00E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02B35-EDAE-4BDB-958A-313E9FB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99446D"/>
  </w:style>
  <w:style w:type="paragraph" w:styleId="a4">
    <w:name w:val="List Paragraph"/>
    <w:basedOn w:val="a"/>
    <w:uiPriority w:val="34"/>
    <w:qFormat/>
    <w:rsid w:val="0099446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E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E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2020-01-08T00:50:00Z</dcterms:created>
  <dcterms:modified xsi:type="dcterms:W3CDTF">2020-02-25T08:39:00Z</dcterms:modified>
</cp:coreProperties>
</file>