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FE" w:rsidRPr="00883996" w:rsidRDefault="00CD2EFE" w:rsidP="00CD2EFE">
      <w:pPr>
        <w:pStyle w:val="a7"/>
        <w:ind w:leftChars="0" w:left="425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883996">
        <w:rPr>
          <w:rFonts w:eastAsia="標楷體" w:hint="eastAsia"/>
          <w:color w:val="000000" w:themeColor="text1"/>
          <w:sz w:val="28"/>
        </w:rPr>
        <w:t>基隆市東信國民小學</w:t>
      </w:r>
      <w:r w:rsidRPr="00883996">
        <w:rPr>
          <w:rFonts w:eastAsia="標楷體"/>
          <w:color w:val="000000" w:themeColor="text1"/>
          <w:sz w:val="28"/>
        </w:rPr>
        <w:t>108</w:t>
      </w:r>
      <w:r w:rsidRPr="00883996">
        <w:rPr>
          <w:rFonts w:eastAsia="標楷體" w:hint="eastAsia"/>
          <w:color w:val="000000" w:themeColor="text1"/>
          <w:sz w:val="28"/>
        </w:rPr>
        <w:t>學年度第</w:t>
      </w:r>
      <w:r w:rsidRPr="00883996">
        <w:rPr>
          <w:rFonts w:eastAsia="標楷體" w:hint="eastAsia"/>
          <w:color w:val="000000" w:themeColor="text1"/>
          <w:sz w:val="28"/>
        </w:rPr>
        <w:t>1</w:t>
      </w:r>
      <w:r w:rsidRPr="00883996">
        <w:rPr>
          <w:rFonts w:eastAsia="標楷體" w:hint="eastAsia"/>
          <w:color w:val="000000" w:themeColor="text1"/>
          <w:sz w:val="28"/>
        </w:rPr>
        <w:t>學期校訂課程設計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CD2EFE" w:rsidRPr="00A05109" w:rsidTr="00231223">
        <w:trPr>
          <w:trHeight w:val="50"/>
        </w:trPr>
        <w:tc>
          <w:tcPr>
            <w:tcW w:w="9747" w:type="dxa"/>
            <w:gridSpan w:val="8"/>
            <w:shd w:val="clear" w:color="auto" w:fill="FFD966"/>
            <w:vAlign w:val="center"/>
          </w:tcPr>
          <w:p w:rsidR="00CD2EFE" w:rsidRPr="00626474" w:rsidRDefault="00CD2EFE" w:rsidP="00231223">
            <w:pPr>
              <w:jc w:val="center"/>
              <w:rPr>
                <w:rFonts w:eastAsia="標楷體"/>
                <w:sz w:val="32"/>
              </w:rPr>
            </w:pPr>
            <w:r w:rsidRPr="00626474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CD2EFE" w:rsidRPr="00A05109" w:rsidTr="00231223">
        <w:trPr>
          <w:trHeight w:val="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</w:t>
            </w:r>
          </w:p>
        </w:tc>
        <w:tc>
          <w:tcPr>
            <w:tcW w:w="3813" w:type="dxa"/>
            <w:gridSpan w:val="2"/>
          </w:tcPr>
          <w:p w:rsidR="00CD2EFE" w:rsidRPr="00A05109" w:rsidRDefault="00CD2EFE" w:rsidP="0023122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悅讀越愛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設計者</w:t>
            </w:r>
          </w:p>
        </w:tc>
        <w:tc>
          <w:tcPr>
            <w:tcW w:w="3005" w:type="dxa"/>
          </w:tcPr>
          <w:p w:rsidR="00CD2EFE" w:rsidRPr="00A05109" w:rsidRDefault="00CD2EFE" w:rsidP="0023122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四年級教學團隊</w:t>
            </w:r>
          </w:p>
        </w:tc>
      </w:tr>
      <w:tr w:rsidR="00CD2EFE" w:rsidRPr="00A05109" w:rsidTr="00231223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實施年級</w:t>
            </w:r>
          </w:p>
        </w:tc>
        <w:tc>
          <w:tcPr>
            <w:tcW w:w="3813" w:type="dxa"/>
            <w:gridSpan w:val="2"/>
          </w:tcPr>
          <w:p w:rsidR="00CD2EFE" w:rsidRPr="00A05109" w:rsidRDefault="00CD2EFE" w:rsidP="0023122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四年級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總節數</w:t>
            </w:r>
          </w:p>
        </w:tc>
        <w:tc>
          <w:tcPr>
            <w:tcW w:w="3005" w:type="dxa"/>
          </w:tcPr>
          <w:p w:rsidR="00CD2EFE" w:rsidRPr="00A05109" w:rsidRDefault="00CD2EFE" w:rsidP="00231223">
            <w:pPr>
              <w:jc w:val="both"/>
              <w:rPr>
                <w:rFonts w:eastAsia="標楷體"/>
              </w:rPr>
            </w:pPr>
            <w:r w:rsidRPr="00A05109">
              <w:rPr>
                <w:rFonts w:eastAsia="標楷體"/>
              </w:rPr>
              <w:t>共</w:t>
            </w:r>
            <w:r>
              <w:rPr>
                <w:rFonts w:eastAsia="標楷體" w:hint="eastAsia"/>
              </w:rPr>
              <w:t>5</w:t>
            </w:r>
            <w:r w:rsidRPr="00A05109">
              <w:rPr>
                <w:rFonts w:eastAsia="標楷體"/>
              </w:rPr>
              <w:t>節，</w:t>
            </w:r>
            <w:r>
              <w:rPr>
                <w:rFonts w:eastAsia="標楷體" w:hint="eastAsia"/>
              </w:rPr>
              <w:t>200</w:t>
            </w:r>
            <w:r w:rsidRPr="00A05109">
              <w:rPr>
                <w:rFonts w:eastAsia="標楷體"/>
              </w:rPr>
              <w:t>分鐘</w:t>
            </w:r>
          </w:p>
        </w:tc>
      </w:tr>
      <w:tr w:rsidR="00CD2EFE" w:rsidRPr="00A05109" w:rsidTr="00231223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單元名稱</w:t>
            </w:r>
          </w:p>
        </w:tc>
        <w:tc>
          <w:tcPr>
            <w:tcW w:w="8163" w:type="dxa"/>
            <w:gridSpan w:val="6"/>
          </w:tcPr>
          <w:p w:rsidR="00CD2EFE" w:rsidRPr="00A05109" w:rsidRDefault="00CD2EFE" w:rsidP="0023122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青春心事</w:t>
            </w:r>
          </w:p>
        </w:tc>
      </w:tr>
      <w:tr w:rsidR="00CD2EFE" w:rsidRPr="00A05109" w:rsidTr="00231223">
        <w:trPr>
          <w:trHeight w:val="70"/>
        </w:trPr>
        <w:tc>
          <w:tcPr>
            <w:tcW w:w="9747" w:type="dxa"/>
            <w:gridSpan w:val="8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設計依據</w:t>
            </w:r>
          </w:p>
        </w:tc>
      </w:tr>
      <w:tr w:rsidR="00CD2EFE" w:rsidRPr="00A05109" w:rsidTr="00231223">
        <w:trPr>
          <w:trHeight w:val="405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</w:t>
            </w:r>
          </w:p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重點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學習表現</w:t>
            </w:r>
          </w:p>
        </w:tc>
        <w:tc>
          <w:tcPr>
            <w:tcW w:w="3639" w:type="dxa"/>
            <w:gridSpan w:val="2"/>
          </w:tcPr>
          <w:p w:rsidR="00B13BEB" w:rsidRPr="00B13BEB" w:rsidRDefault="00B13BEB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B13BEB">
              <w:rPr>
                <w:rFonts w:ascii="標楷體" w:eastAsia="標楷體" w:hAnsi="標楷體"/>
                <w:color w:val="FF0000"/>
              </w:rPr>
              <w:t>5-</w:t>
            </w:r>
            <w:r w:rsidRPr="00B13BEB">
              <w:rPr>
                <w:rFonts w:ascii="標楷體" w:eastAsia="標楷體" w:hAnsi="標楷體" w:cs="新細明體" w:hint="eastAsia"/>
                <w:color w:val="FF0000"/>
              </w:rPr>
              <w:t>Ⅱ</w:t>
            </w:r>
            <w:r w:rsidRPr="00B13BEB">
              <w:rPr>
                <w:rFonts w:ascii="標楷體" w:eastAsia="標楷體" w:hAnsi="標楷體"/>
                <w:color w:val="FF0000"/>
              </w:rPr>
              <w:t>-8 運用預測、推論、提問等策略，增進對文本的理解。</w:t>
            </w:r>
          </w:p>
          <w:p w:rsidR="00CD2EFE" w:rsidRPr="004007B7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5-</w:t>
            </w:r>
            <w:r w:rsidRPr="00F53C13">
              <w:rPr>
                <w:rFonts w:ascii="標楷體" w:eastAsia="標楷體" w:hAnsi="標楷體" w:cs="微軟正黑體" w:hint="eastAsia"/>
              </w:rPr>
              <w:t>Ⅱ</w:t>
            </w:r>
            <w:r w:rsidRPr="00F53C13">
              <w:rPr>
                <w:rFonts w:ascii="標楷體" w:eastAsia="標楷體" w:hAnsi="標楷體"/>
              </w:rPr>
              <w:t>-12 主動參與班級、學校或社區的閱讀社群活動。</w:t>
            </w:r>
          </w:p>
          <w:p w:rsidR="00CD2EFE" w:rsidRPr="00254296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254296">
              <w:rPr>
                <w:rFonts w:ascii="標楷體" w:eastAsia="標楷體" w:hAnsi="標楷體"/>
              </w:rPr>
              <w:t>2a-II-1 覺察自己的人際 溝通方式，展現合宜的互動與溝通態度和技巧。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CD2EFE" w:rsidRPr="00F53C13" w:rsidRDefault="00CD2EFE" w:rsidP="00231223">
            <w:pPr>
              <w:jc w:val="both"/>
              <w:rPr>
                <w:rFonts w:ascii="標楷體" w:eastAsia="標楷體" w:hAnsi="標楷體"/>
                <w:b/>
              </w:rPr>
            </w:pPr>
            <w:r w:rsidRPr="00F53C13">
              <w:rPr>
                <w:rFonts w:ascii="標楷體" w:eastAsia="標楷體" w:hAnsi="標楷體"/>
                <w:b/>
              </w:rPr>
              <w:t>核心</w:t>
            </w:r>
          </w:p>
          <w:p w:rsidR="00CD2EFE" w:rsidRPr="00F53C13" w:rsidRDefault="00CD2EFE" w:rsidP="00231223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F53C13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</w:tcPr>
          <w:p w:rsidR="00CD2EFE" w:rsidRPr="009E19F1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9E19F1">
              <w:rPr>
                <w:rFonts w:ascii="標楷體" w:eastAsia="標楷體" w:hAnsi="標楷體" w:hint="eastAsia"/>
              </w:rPr>
              <w:t xml:space="preserve">A2 </w:t>
            </w:r>
            <w:r w:rsidRPr="009E19F1">
              <w:rPr>
                <w:rFonts w:ascii="標楷體" w:eastAsia="標楷體" w:hAnsi="標楷體"/>
              </w:rPr>
              <w:t>系統思考與解決問題</w:t>
            </w:r>
          </w:p>
          <w:p w:rsidR="00CD2EFE" w:rsidRPr="004007B7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國-E-A2 透過國語文學 習，掌握文本要旨、發展學習及解決問題策略、 初探邏輯思維，並透過體驗與實踐，處理日常生活問題。</w:t>
            </w:r>
          </w:p>
          <w:p w:rsidR="00CD2EFE" w:rsidRPr="004B0D60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/>
              </w:rPr>
              <w:t>B</w:t>
            </w:r>
            <w:r w:rsidRPr="004B0D6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溝通互動</w:t>
            </w:r>
          </w:p>
          <w:p w:rsidR="00CD2EFE" w:rsidRPr="004B0D60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4B0D60">
              <w:rPr>
                <w:rFonts w:ascii="標楷體" w:eastAsia="標楷體" w:hAnsi="標楷體"/>
              </w:rPr>
              <w:t>綜-E-B1 覺察自己的人際溝通方式，學習合宜的互動與溝通技巧，培養同理心，並應用於日常生活。</w:t>
            </w:r>
          </w:p>
          <w:p w:rsidR="00CD2EFE" w:rsidRPr="00F53C13" w:rsidRDefault="00CD2EFE" w:rsidP="00231223">
            <w:pPr>
              <w:ind w:left="48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D2EFE" w:rsidRPr="00A05109" w:rsidTr="00231223">
        <w:trPr>
          <w:trHeight w:val="405"/>
        </w:trPr>
        <w:tc>
          <w:tcPr>
            <w:tcW w:w="863" w:type="dxa"/>
            <w:vMerge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學習內容</w:t>
            </w:r>
          </w:p>
        </w:tc>
        <w:tc>
          <w:tcPr>
            <w:tcW w:w="3639" w:type="dxa"/>
            <w:gridSpan w:val="2"/>
          </w:tcPr>
          <w:p w:rsidR="004B64B1" w:rsidRPr="004B64B1" w:rsidRDefault="004B64B1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FF0000"/>
              </w:rPr>
            </w:pPr>
            <w:r w:rsidRPr="004B64B1">
              <w:rPr>
                <w:rFonts w:ascii="標楷體" w:eastAsia="標楷體" w:hAnsi="標楷體" w:hint="eastAsia"/>
                <w:color w:val="FF0000"/>
              </w:rPr>
              <w:t>國學習內容</w:t>
            </w:r>
          </w:p>
          <w:p w:rsidR="00CD2EFE" w:rsidRPr="00254296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254296">
              <w:rPr>
                <w:rFonts w:ascii="標楷體" w:eastAsia="標楷體" w:hAnsi="標楷體"/>
              </w:rPr>
              <w:t>Ba-II-2</w:t>
            </w:r>
            <w:r w:rsidRPr="00254296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CD2EFE" w:rsidRPr="00254296" w:rsidRDefault="00CD2EFE" w:rsidP="007B5E1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u w:val="single"/>
              </w:rPr>
            </w:pPr>
            <w:r w:rsidRPr="00254296">
              <w:rPr>
                <w:rFonts w:ascii="標楷體" w:eastAsia="標楷體" w:hAnsi="標楷體"/>
              </w:rPr>
              <w:t>Ba-II-3人際溝通的態度與技巧。</w:t>
            </w:r>
          </w:p>
        </w:tc>
        <w:tc>
          <w:tcPr>
            <w:tcW w:w="851" w:type="dxa"/>
            <w:vMerge/>
            <w:shd w:val="clear" w:color="auto" w:fill="D9D9D9"/>
          </w:tcPr>
          <w:p w:rsidR="00CD2EFE" w:rsidRPr="00F53C13" w:rsidRDefault="00CD2EFE" w:rsidP="0023122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216" w:type="dxa"/>
            <w:gridSpan w:val="2"/>
            <w:vMerge/>
          </w:tcPr>
          <w:p w:rsidR="00CD2EFE" w:rsidRPr="00F53C13" w:rsidRDefault="00CD2EFE" w:rsidP="0023122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D2EFE" w:rsidRPr="00A05109" w:rsidTr="00231223">
        <w:trPr>
          <w:trHeight w:val="330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議題</w:t>
            </w:r>
          </w:p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融入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實質內涵</w:t>
            </w:r>
          </w:p>
        </w:tc>
        <w:tc>
          <w:tcPr>
            <w:tcW w:w="7706" w:type="dxa"/>
            <w:gridSpan w:val="5"/>
          </w:tcPr>
          <w:p w:rsidR="00CD2EFE" w:rsidRPr="004007B7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4007B7">
              <w:rPr>
                <w:rFonts w:ascii="標楷體" w:eastAsia="標楷體" w:hAnsi="標楷體"/>
              </w:rPr>
              <w:t>性別角色的突破與性別歧視的消除</w:t>
            </w:r>
          </w:p>
          <w:p w:rsidR="00CD2EFE" w:rsidRPr="0059293D" w:rsidRDefault="00CD2EFE" w:rsidP="00B13BEB">
            <w:p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性E3 覺察性別角色的刻板印象，了解家庭、學校與職業的分工，不應受性別的限制。</w:t>
            </w:r>
          </w:p>
        </w:tc>
      </w:tr>
      <w:tr w:rsidR="00CD2EFE" w:rsidRPr="00A05109" w:rsidTr="00231223">
        <w:trPr>
          <w:trHeight w:val="375"/>
        </w:trPr>
        <w:tc>
          <w:tcPr>
            <w:tcW w:w="863" w:type="dxa"/>
            <w:vMerge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</w:tcPr>
          <w:p w:rsidR="00CD2EFE" w:rsidRPr="00F53C13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>
              <w:rPr>
                <w:rFonts w:ascii="標楷體" w:eastAsia="標楷體" w:hAnsi="標楷體" w:hint="eastAsia"/>
              </w:rPr>
              <w:t>藉由興趣調查活動、</w:t>
            </w:r>
            <w:r w:rsidRPr="00F53C13">
              <w:rPr>
                <w:rFonts w:ascii="標楷體" w:eastAsia="標楷體" w:hAnsi="標楷體" w:hint="eastAsia"/>
              </w:rPr>
              <w:t>守護小天使的活動，激發學生</w:t>
            </w:r>
            <w:r w:rsidRPr="00F53C13">
              <w:rPr>
                <w:rFonts w:ascii="標楷體" w:eastAsia="標楷體" w:hAnsi="標楷體"/>
              </w:rPr>
              <w:t>不受性別的限制</w:t>
            </w:r>
            <w:r w:rsidRPr="00F53C13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/>
              </w:rPr>
              <w:t>主動去</w:t>
            </w:r>
            <w:r>
              <w:rPr>
                <w:rFonts w:ascii="標楷體" w:eastAsia="標楷體" w:hAnsi="標楷體" w:hint="eastAsia"/>
              </w:rPr>
              <w:t>關懷同學</w:t>
            </w:r>
            <w:r w:rsidRPr="00F53C13">
              <w:rPr>
                <w:rFonts w:ascii="標楷體" w:eastAsia="標楷體" w:hAnsi="標楷體"/>
              </w:rPr>
              <w:t>的能力</w:t>
            </w:r>
            <w:r w:rsidRPr="00F53C13">
              <w:rPr>
                <w:rFonts w:ascii="標楷體" w:eastAsia="標楷體" w:hAnsi="標楷體" w:hint="eastAsia"/>
              </w:rPr>
              <w:t>。</w:t>
            </w:r>
          </w:p>
        </w:tc>
      </w:tr>
      <w:tr w:rsidR="00CD2EFE" w:rsidRPr="00A05109" w:rsidTr="00231223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與其他領域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科目的連結</w:t>
            </w:r>
          </w:p>
        </w:tc>
        <w:tc>
          <w:tcPr>
            <w:tcW w:w="7706" w:type="dxa"/>
            <w:gridSpan w:val="5"/>
          </w:tcPr>
          <w:p w:rsidR="00CD2EFE" w:rsidRPr="00F53C13" w:rsidRDefault="00CD2EFE" w:rsidP="00231223">
            <w:pPr>
              <w:jc w:val="both"/>
              <w:rPr>
                <w:rFonts w:ascii="標楷體" w:eastAsia="標楷體" w:hAnsi="標楷體"/>
                <w:color w:val="A6A6A6"/>
              </w:rPr>
            </w:pPr>
          </w:p>
        </w:tc>
      </w:tr>
      <w:tr w:rsidR="00CD2EFE" w:rsidRPr="00A05109" w:rsidTr="00231223">
        <w:trPr>
          <w:trHeight w:val="50"/>
        </w:trPr>
        <w:tc>
          <w:tcPr>
            <w:tcW w:w="2041" w:type="dxa"/>
            <w:gridSpan w:val="3"/>
            <w:shd w:val="clear" w:color="auto" w:fill="D9D9D9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教材來源</w:t>
            </w:r>
          </w:p>
        </w:tc>
        <w:tc>
          <w:tcPr>
            <w:tcW w:w="7706" w:type="dxa"/>
            <w:gridSpan w:val="5"/>
            <w:shd w:val="clear" w:color="auto" w:fill="FFFFFF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草莓心事</w:t>
            </w:r>
          </w:p>
        </w:tc>
      </w:tr>
      <w:tr w:rsidR="00CD2EFE" w:rsidRPr="00A05109" w:rsidTr="00231223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教學設備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資源</w:t>
            </w:r>
          </w:p>
        </w:tc>
        <w:tc>
          <w:tcPr>
            <w:tcW w:w="7706" w:type="dxa"/>
            <w:gridSpan w:val="5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巡迴書箱</w:t>
            </w:r>
          </w:p>
        </w:tc>
      </w:tr>
      <w:tr w:rsidR="00CD2EFE" w:rsidRPr="00A05109" w:rsidTr="00231223">
        <w:trPr>
          <w:trHeight w:val="70"/>
        </w:trPr>
        <w:tc>
          <w:tcPr>
            <w:tcW w:w="9747" w:type="dxa"/>
            <w:gridSpan w:val="8"/>
            <w:shd w:val="clear" w:color="auto" w:fill="D9D9D9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學習目標</w:t>
            </w:r>
          </w:p>
        </w:tc>
      </w:tr>
      <w:tr w:rsidR="00CD2EFE" w:rsidRPr="00A05109" w:rsidTr="00231223">
        <w:trPr>
          <w:trHeight w:val="70"/>
        </w:trPr>
        <w:tc>
          <w:tcPr>
            <w:tcW w:w="9747" w:type="dxa"/>
            <w:gridSpan w:val="8"/>
            <w:shd w:val="clear" w:color="auto" w:fill="FFFFFF"/>
          </w:tcPr>
          <w:p w:rsidR="00CD2EFE" w:rsidRPr="009A6E8B" w:rsidRDefault="00CD2EFE" w:rsidP="00231223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標楷體" w:eastAsia="標楷體" w:hAnsi="標楷體" w:hint="eastAsia"/>
              </w:rPr>
              <w:t>能閱讀「</w:t>
            </w:r>
            <w:r>
              <w:rPr>
                <w:rFonts w:eastAsia="標楷體" w:hint="eastAsia"/>
                <w:b/>
              </w:rPr>
              <w:t>草莓心事</w:t>
            </w:r>
            <w:r>
              <w:rPr>
                <w:rFonts w:ascii="標楷體" w:eastAsia="標楷體" w:hAnsi="標楷體" w:hint="eastAsia"/>
              </w:rPr>
              <w:t>」，根據書中情節，</w:t>
            </w:r>
            <w:r w:rsidR="00C305AB" w:rsidRPr="00C305AB">
              <w:rPr>
                <w:rFonts w:ascii="標楷體" w:eastAsia="標楷體" w:hAnsi="標楷體" w:hint="eastAsia"/>
                <w:color w:val="FF0000"/>
              </w:rPr>
              <w:t>提出</w:t>
            </w:r>
            <w:r>
              <w:rPr>
                <w:rFonts w:ascii="標楷體" w:eastAsia="標楷體" w:hAnsi="標楷體" w:hint="eastAsia"/>
              </w:rPr>
              <w:t>討論不同性別互相尊重、和平相處</w:t>
            </w:r>
            <w:r w:rsidRPr="00B27794">
              <w:rPr>
                <w:rFonts w:ascii="標楷體" w:eastAsia="標楷體" w:hAnsi="標楷體" w:hint="eastAsia"/>
                <w:color w:val="FF0000"/>
              </w:rPr>
              <w:t>的</w:t>
            </w:r>
            <w:r w:rsidR="00B27794" w:rsidRPr="00B27794">
              <w:rPr>
                <w:rFonts w:ascii="標楷體" w:eastAsia="標楷體" w:hAnsi="標楷體" w:hint="eastAsia"/>
                <w:color w:val="FF0000"/>
              </w:rPr>
              <w:t>問題，並討論</w:t>
            </w:r>
            <w:r>
              <w:rPr>
                <w:rFonts w:ascii="標楷體" w:eastAsia="標楷體" w:hAnsi="標楷體" w:hint="eastAsia"/>
              </w:rPr>
              <w:t>適合做法</w:t>
            </w:r>
            <w:r w:rsidRPr="00BD48DF">
              <w:rPr>
                <w:rFonts w:ascii="標楷體" w:eastAsia="標楷體" w:hAnsi="標楷體" w:hint="eastAsia"/>
              </w:rPr>
              <w:t>。</w:t>
            </w:r>
          </w:p>
          <w:p w:rsidR="00CD2EFE" w:rsidRDefault="00CD2EFE" w:rsidP="00231223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9A6E8B">
              <w:rPr>
                <w:rFonts w:ascii="標楷體" w:eastAsia="標楷體" w:hAnsi="標楷體" w:hint="eastAsia"/>
              </w:rPr>
              <w:t>能參與</w:t>
            </w:r>
            <w:r w:rsidRPr="009A6E8B">
              <w:rPr>
                <w:rFonts w:ascii="標楷體" w:eastAsia="標楷體" w:hAnsi="標楷體" w:hint="eastAsia"/>
                <w:szCs w:val="24"/>
              </w:rPr>
              <w:t>喜歡的</w:t>
            </w:r>
            <w:r w:rsidRPr="00E31BB8">
              <w:rPr>
                <w:rFonts w:ascii="標楷體" w:eastAsia="標楷體" w:hAnsi="標楷體" w:hint="eastAsia"/>
                <w:szCs w:val="24"/>
              </w:rPr>
              <w:t>休閒活動</w:t>
            </w:r>
            <w:r w:rsidRPr="009A6E8B">
              <w:rPr>
                <w:rFonts w:ascii="標楷體" w:eastAsia="標楷體" w:hAnsi="標楷體" w:hint="eastAsia"/>
                <w:szCs w:val="24"/>
              </w:rPr>
              <w:t>調查</w:t>
            </w:r>
            <w:r w:rsidR="007B5E1B" w:rsidRPr="007B5E1B">
              <w:rPr>
                <w:rFonts w:ascii="標楷體" w:eastAsia="標楷體" w:hAnsi="標楷體" w:hint="eastAsia"/>
                <w:color w:val="FF0000"/>
                <w:szCs w:val="24"/>
              </w:rPr>
              <w:t>活動</w:t>
            </w:r>
            <w:r w:rsidRPr="009A6E8B">
              <w:rPr>
                <w:rFonts w:ascii="標楷體" w:eastAsia="標楷體" w:hAnsi="標楷體" w:hint="eastAsia"/>
                <w:szCs w:val="24"/>
              </w:rPr>
              <w:t>，</w:t>
            </w:r>
            <w:r w:rsidRPr="007B5E1B">
              <w:rPr>
                <w:rFonts w:ascii="標楷體" w:eastAsia="標楷體" w:hAnsi="標楷體" w:hint="eastAsia"/>
                <w:color w:val="FF0000"/>
                <w:szCs w:val="24"/>
              </w:rPr>
              <w:t>並</w:t>
            </w:r>
            <w:r w:rsidR="007B5E1B" w:rsidRPr="007B5E1B">
              <w:rPr>
                <w:rFonts w:ascii="標楷體" w:eastAsia="標楷體" w:hAnsi="標楷體" w:hint="eastAsia"/>
                <w:color w:val="FF0000"/>
                <w:szCs w:val="24"/>
              </w:rPr>
              <w:t>經過討論</w:t>
            </w:r>
            <w:r w:rsidRPr="007B5E1B">
              <w:rPr>
                <w:rFonts w:ascii="標楷體" w:eastAsia="標楷體" w:hAnsi="標楷體" w:hint="eastAsia"/>
                <w:color w:val="FF0000"/>
                <w:szCs w:val="24"/>
              </w:rPr>
              <w:t>發現</w:t>
            </w:r>
            <w:r w:rsidR="007B5E1B" w:rsidRPr="007B5E1B">
              <w:rPr>
                <w:rFonts w:ascii="標楷體" w:eastAsia="標楷體" w:hAnsi="標楷體" w:hint="eastAsia"/>
                <w:color w:val="FF0000"/>
                <w:szCs w:val="24"/>
              </w:rPr>
              <w:t>並</w:t>
            </w:r>
            <w:r w:rsidR="007B5E1B">
              <w:rPr>
                <w:rFonts w:ascii="標楷體" w:eastAsia="標楷體" w:hAnsi="標楷體" w:hint="eastAsia"/>
                <w:szCs w:val="24"/>
              </w:rPr>
              <w:t>發表</w:t>
            </w:r>
            <w:r w:rsidR="007B5E1B" w:rsidRPr="007B5E1B">
              <w:rPr>
                <w:rFonts w:ascii="標楷體" w:eastAsia="標楷體" w:hAnsi="標楷體" w:hint="eastAsia"/>
                <w:color w:val="FF0000"/>
                <w:szCs w:val="24"/>
              </w:rPr>
              <w:t>攸關跳脫性別歧視，</w:t>
            </w:r>
            <w:r w:rsidRPr="00E31BB8">
              <w:rPr>
                <w:rFonts w:ascii="標楷體" w:eastAsia="標楷體" w:hAnsi="標楷體" w:hint="eastAsia"/>
                <w:szCs w:val="24"/>
              </w:rPr>
              <w:t>休閒運動並不限於單一性別才能參與</w:t>
            </w:r>
            <w:r w:rsidR="007B5E1B">
              <w:rPr>
                <w:rFonts w:ascii="標楷體" w:eastAsia="標楷體" w:hAnsi="標楷體" w:hint="eastAsia"/>
                <w:szCs w:val="24"/>
              </w:rPr>
              <w:t>的內容</w:t>
            </w:r>
            <w:r w:rsidRPr="00E31BB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D2EFE" w:rsidRPr="009A6E8B" w:rsidRDefault="00CD2EFE" w:rsidP="00231223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</w:rPr>
            </w:pPr>
            <w:r w:rsidRPr="009A6E8B">
              <w:rPr>
                <w:rFonts w:ascii="標楷體" w:eastAsia="標楷體" w:hAnsi="標楷體" w:hint="eastAsia"/>
              </w:rPr>
              <w:t>能</w:t>
            </w:r>
            <w:r w:rsidR="0031081B" w:rsidRPr="0031081B">
              <w:rPr>
                <w:rFonts w:ascii="標楷體" w:eastAsia="標楷體" w:hAnsi="標楷體" w:hint="eastAsia"/>
                <w:color w:val="FF0000"/>
              </w:rPr>
              <w:t>突破性別</w:t>
            </w:r>
            <w:r w:rsidRPr="009A6E8B">
              <w:rPr>
                <w:rFonts w:ascii="標楷體" w:eastAsia="標楷體" w:hAnsi="標楷體" w:hint="eastAsia"/>
              </w:rPr>
              <w:t>暗中協助關心同學，</w:t>
            </w:r>
            <w:r w:rsidR="0031081B" w:rsidRPr="0031081B">
              <w:rPr>
                <w:rFonts w:ascii="標楷體" w:eastAsia="標楷體" w:hAnsi="標楷體" w:hint="eastAsia"/>
                <w:color w:val="FF0000"/>
              </w:rPr>
              <w:t>培養同理心與溝通技巧，</w:t>
            </w:r>
            <w:r w:rsidRPr="009A6E8B">
              <w:rPr>
                <w:rFonts w:ascii="標楷體" w:eastAsia="標楷體" w:hAnsi="標楷體" w:hint="eastAsia"/>
              </w:rPr>
              <w:t>進而養成主動關懷他人的習慣</w:t>
            </w:r>
            <w:r w:rsidR="0031081B">
              <w:rPr>
                <w:rFonts w:ascii="標楷體" w:eastAsia="標楷體" w:hAnsi="標楷體" w:hint="eastAsia"/>
              </w:rPr>
              <w:t>。</w:t>
            </w:r>
          </w:p>
          <w:p w:rsidR="00CD2EFE" w:rsidRPr="009A6E8B" w:rsidRDefault="00CD2EFE" w:rsidP="0031081B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能在檢核表上畫出或寫出關心同學的實際行動做法</w:t>
            </w:r>
            <w:r w:rsidR="0031081B" w:rsidRPr="0031081B">
              <w:rPr>
                <w:rFonts w:ascii="標楷體" w:eastAsia="標楷體" w:hAnsi="標楷體" w:hint="eastAsia"/>
                <w:color w:val="FF0000"/>
              </w:rPr>
              <w:t>並提出反思</w:t>
            </w:r>
            <w:r>
              <w:rPr>
                <w:rFonts w:ascii="標楷體" w:eastAsia="標楷體" w:hAnsi="標楷體" w:hint="eastAsia"/>
              </w:rPr>
              <w:t>心得。</w:t>
            </w:r>
          </w:p>
        </w:tc>
      </w:tr>
    </w:tbl>
    <w:p w:rsidR="00CD2EFE" w:rsidRPr="00C87C2A" w:rsidRDefault="00CD2EFE" w:rsidP="00CD2EFE">
      <w:pPr>
        <w:jc w:val="both"/>
        <w:rPr>
          <w:rFonts w:eastAsia="標楷體"/>
        </w:rPr>
      </w:pPr>
    </w:p>
    <w:tbl>
      <w:tblPr>
        <w:tblW w:w="988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CD2EFE" w:rsidRPr="00A05109" w:rsidTr="00231223">
        <w:trPr>
          <w:trHeight w:val="50"/>
        </w:trPr>
        <w:tc>
          <w:tcPr>
            <w:tcW w:w="9889" w:type="dxa"/>
            <w:gridSpan w:val="3"/>
            <w:shd w:val="clear" w:color="auto" w:fill="D9D9D9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CD2EFE" w:rsidRPr="00A05109" w:rsidTr="00231223">
        <w:trPr>
          <w:trHeight w:val="70"/>
        </w:trPr>
        <w:tc>
          <w:tcPr>
            <w:tcW w:w="6534" w:type="dxa"/>
            <w:shd w:val="clear" w:color="auto" w:fill="D9D9D9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</w:p>
        </w:tc>
      </w:tr>
      <w:tr w:rsidR="00CD2EFE" w:rsidRPr="00A05109" w:rsidTr="00231223">
        <w:trPr>
          <w:trHeight w:val="56"/>
        </w:trPr>
        <w:tc>
          <w:tcPr>
            <w:tcW w:w="6534" w:type="dxa"/>
          </w:tcPr>
          <w:p w:rsidR="00CD2EFE" w:rsidRPr="00FD24B8" w:rsidRDefault="00CD2EFE" w:rsidP="00CD2EF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D24B8">
              <w:rPr>
                <w:rFonts w:ascii="標楷體" w:eastAsia="標楷體" w:hAnsi="標楷體" w:hint="eastAsia"/>
              </w:rPr>
              <w:t>準備活動</w:t>
            </w:r>
          </w:p>
          <w:p w:rsidR="00CD2EFE" w:rsidRPr="00FD24B8" w:rsidRDefault="00CD2EFE" w:rsidP="00231223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  <w:r w:rsidRPr="00FD24B8">
              <w:rPr>
                <w:rFonts w:ascii="標楷體" w:eastAsia="標楷體" w:hAnsi="標楷體" w:hint="eastAsia"/>
              </w:rPr>
              <w:t>請學生回家閱讀「</w:t>
            </w:r>
            <w:r w:rsidRPr="00FD24B8">
              <w:rPr>
                <w:rFonts w:eastAsia="標楷體" w:hint="eastAsia"/>
                <w:b/>
              </w:rPr>
              <w:t>草莓心事</w:t>
            </w:r>
            <w:r w:rsidRPr="00FD24B8">
              <w:rPr>
                <w:rFonts w:ascii="標楷體" w:eastAsia="標楷體" w:hAnsi="標楷體" w:hint="eastAsia"/>
              </w:rPr>
              <w:t>」</w:t>
            </w:r>
          </w:p>
          <w:p w:rsidR="00CD2EFE" w:rsidRPr="00FD24B8" w:rsidRDefault="00CD2EFE" w:rsidP="00231223">
            <w:pPr>
              <w:jc w:val="both"/>
              <w:rPr>
                <w:rFonts w:ascii="標楷體" w:eastAsia="標楷體" w:hAnsi="標楷體"/>
              </w:rPr>
            </w:pPr>
            <w:r w:rsidRPr="00FD24B8">
              <w:rPr>
                <w:rFonts w:ascii="標楷體" w:eastAsia="標楷體" w:hAnsi="標楷體" w:hint="eastAsia"/>
              </w:rPr>
              <w:t>二、發展活動</w:t>
            </w:r>
          </w:p>
          <w:p w:rsidR="00CD2EFE" w:rsidRPr="00FD24B8" w:rsidRDefault="00CD2EFE" w:rsidP="0023122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D24B8">
              <w:rPr>
                <w:rFonts w:ascii="標楷體" w:eastAsia="標楷體" w:hAnsi="標楷體" w:hint="eastAsia"/>
                <w:szCs w:val="24"/>
              </w:rPr>
              <w:t>活動一：不分性別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07AB7">
              <w:rPr>
                <w:rFonts w:ascii="標楷體" w:eastAsia="標楷體" w:hAnsi="標楷體" w:hint="eastAsia"/>
              </w:rPr>
              <w:t>互相尊重</w:t>
            </w:r>
            <w:r>
              <w:rPr>
                <w:rFonts w:ascii="標楷體" w:eastAsia="標楷體" w:hAnsi="標楷體" w:hint="eastAsia"/>
                <w:szCs w:val="24"/>
              </w:rPr>
              <w:t>才會</w:t>
            </w:r>
            <w:r w:rsidRPr="00FD24B8">
              <w:rPr>
                <w:rFonts w:ascii="標楷體" w:eastAsia="標楷體" w:hAnsi="標楷體" w:hint="eastAsia"/>
                <w:szCs w:val="24"/>
              </w:rPr>
              <w:t>好(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D24B8">
              <w:rPr>
                <w:rFonts w:ascii="標楷體" w:eastAsia="標楷體" w:hAnsi="標楷體" w:hint="eastAsia"/>
                <w:szCs w:val="24"/>
              </w:rPr>
              <w:t>節)</w:t>
            </w:r>
          </w:p>
          <w:p w:rsidR="00CD2EFE" w:rsidRPr="00307AB7" w:rsidRDefault="00CD2EFE" w:rsidP="00CD2EFE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學生共同</w:t>
            </w:r>
            <w:r w:rsidRPr="00307AB7">
              <w:rPr>
                <w:rFonts w:ascii="標楷體" w:eastAsia="標楷體" w:hAnsi="標楷體" w:hint="eastAsia"/>
              </w:rPr>
              <w:t>閱讀「</w:t>
            </w:r>
            <w:r w:rsidRPr="00307AB7">
              <w:rPr>
                <w:rFonts w:eastAsia="標楷體" w:hint="eastAsia"/>
                <w:b/>
              </w:rPr>
              <w:t>草莓心事</w:t>
            </w:r>
            <w:r w:rsidRPr="00307AB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D2EFE" w:rsidRDefault="001D1B64" w:rsidP="00CD2EFE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D1B64">
              <w:rPr>
                <w:rFonts w:ascii="標楷體" w:eastAsia="標楷體" w:hAnsi="標楷體" w:hint="eastAsia"/>
                <w:color w:val="FF0000"/>
              </w:rPr>
              <w:t>請</w:t>
            </w:r>
            <w:r w:rsidR="00CD2EFE">
              <w:rPr>
                <w:rFonts w:ascii="標楷體" w:eastAsia="標楷體" w:hAnsi="標楷體" w:hint="eastAsia"/>
              </w:rPr>
              <w:t>小朋友</w:t>
            </w:r>
            <w:r w:rsidR="00CD2EFE" w:rsidRPr="00307AB7">
              <w:rPr>
                <w:rFonts w:ascii="標楷體" w:eastAsia="標楷體" w:hAnsi="標楷體" w:hint="eastAsia"/>
              </w:rPr>
              <w:t>根據書中情節，</w:t>
            </w:r>
            <w:r w:rsidRPr="001D1B64">
              <w:rPr>
                <w:rFonts w:ascii="標楷體" w:eastAsia="標楷體" w:hAnsi="標楷體" w:hint="eastAsia"/>
                <w:color w:val="FF0000"/>
              </w:rPr>
              <w:t>提出</w:t>
            </w:r>
            <w:r w:rsidRPr="00307AB7">
              <w:rPr>
                <w:rFonts w:ascii="標楷體" w:eastAsia="標楷體" w:hAnsi="標楷體" w:hint="eastAsia"/>
              </w:rPr>
              <w:t>討論</w:t>
            </w:r>
            <w:r>
              <w:rPr>
                <w:rFonts w:ascii="新細明體" w:hAnsi="新細明體" w:hint="eastAsia"/>
                <w:color w:val="FF0000"/>
              </w:rPr>
              <w:t>「</w:t>
            </w:r>
            <w:r w:rsidRPr="00307AB7">
              <w:rPr>
                <w:rFonts w:ascii="標楷體" w:eastAsia="標楷體" w:hAnsi="標楷體" w:hint="eastAsia"/>
              </w:rPr>
              <w:t>不同性別互相尊重、和平相處</w:t>
            </w:r>
            <w:r>
              <w:rPr>
                <w:rFonts w:ascii="新細明體" w:hAnsi="新細明體" w:hint="eastAsia"/>
                <w:color w:val="FF0000"/>
              </w:rPr>
              <w:t>」</w:t>
            </w:r>
            <w:r w:rsidR="00CD2EFE" w:rsidRPr="00307AB7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相關問題</w:t>
            </w:r>
            <w:r w:rsidR="00CD2EFE" w:rsidRPr="00307AB7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例如:</w:t>
            </w:r>
          </w:p>
          <w:p w:rsidR="00CD2EFE" w:rsidRDefault="00CD2EFE" w:rsidP="00CD2EFE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你曾經喜歡過一個人嗎?如果你的好友也同樣喜歡那個人，你會怎麼辦?</w:t>
            </w:r>
          </w:p>
          <w:p w:rsidR="00CD2EFE" w:rsidRDefault="00CD2EFE" w:rsidP="00CD2EFE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如果你的好朋友不理你，你會如何解決？</w:t>
            </w:r>
          </w:p>
          <w:p w:rsidR="00CD2EFE" w:rsidRDefault="00CD2EFE" w:rsidP="00CD2EFE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在學校生活中，你如何和異性和平相處，互相尊重？請分享自己的例子。</w:t>
            </w:r>
          </w:p>
          <w:p w:rsidR="001D1B64" w:rsidRPr="001D1B64" w:rsidRDefault="001D1B64" w:rsidP="001D1B64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1D1B64">
              <w:rPr>
                <w:rFonts w:ascii="標楷體" w:eastAsia="標楷體" w:hAnsi="標楷體" w:hint="eastAsia"/>
                <w:color w:val="FF0000"/>
              </w:rPr>
              <w:t>請各組派一位同學到台前提出該組的問題，另一位同學將問題寫在黑板上，引導大家討論，教師隨時在旁邊協助討論流程。</w:t>
            </w:r>
          </w:p>
          <w:p w:rsidR="001D1B64" w:rsidRDefault="001D1B64" w:rsidP="001D1B64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教師針對上述提問例題及學生所提出的問題，再進行補充及指導</w:t>
            </w:r>
            <w:r w:rsidR="00B27794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B27794" w:rsidRPr="00B27794" w:rsidRDefault="00B27794" w:rsidP="00B27794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CD2EFE" w:rsidRPr="007F0B15" w:rsidRDefault="00CD2EFE" w:rsidP="00231223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41EF2">
              <w:rPr>
                <w:rFonts w:ascii="標楷體" w:eastAsia="標楷體" w:hAnsi="標楷體" w:hint="eastAsia"/>
                <w:szCs w:val="24"/>
              </w:rPr>
              <w:t>活動二：興趣大不同(1節)</w:t>
            </w:r>
            <w:r w:rsidR="007F0B1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F0B15" w:rsidRPr="007F0B15">
              <w:rPr>
                <w:rFonts w:ascii="標楷體" w:eastAsia="標楷體" w:hAnsi="標楷體" w:hint="eastAsia"/>
                <w:color w:val="FF0000"/>
                <w:szCs w:val="24"/>
              </w:rPr>
              <w:t>很好的活動但做法不清楚</w:t>
            </w:r>
          </w:p>
          <w:p w:rsidR="008E74DA" w:rsidRPr="008E74DA" w:rsidRDefault="008E74DA" w:rsidP="008E74DA">
            <w:pPr>
              <w:pStyle w:val="a7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8E74DA">
              <w:rPr>
                <w:rFonts w:ascii="標楷體" w:eastAsia="標楷體" w:hAnsi="標楷體" w:hint="eastAsia"/>
                <w:color w:val="FF0000"/>
              </w:rPr>
              <w:t>教師在黑板上畫出以下的表格，並說明做法:</w:t>
            </w:r>
          </w:p>
          <w:p w:rsidR="008E74DA" w:rsidRPr="008E74DA" w:rsidRDefault="008E74DA" w:rsidP="008E74DA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8E74DA">
              <w:rPr>
                <w:rFonts w:ascii="標楷體" w:eastAsia="標楷體" w:hAnsi="標楷體" w:hint="eastAsia"/>
                <w:color w:val="FF0000"/>
              </w:rPr>
              <w:t>教師說明:等一下請各位同學</w:t>
            </w:r>
            <w:r w:rsidRPr="008E74DA">
              <w:rPr>
                <w:rFonts w:ascii="標楷體" w:eastAsia="標楷體" w:hAnsi="標楷體" w:hint="eastAsia"/>
                <w:color w:val="FF0000"/>
                <w:szCs w:val="24"/>
              </w:rPr>
              <w:t>說出自己喜歡的休閒活動，老師會將大家喜歡的休閒活動寫在黑板上</w:t>
            </w:r>
            <w:r w:rsidR="001F6515">
              <w:rPr>
                <w:rFonts w:ascii="標楷體" w:eastAsia="標楷體" w:hAnsi="標楷體" w:hint="eastAsia"/>
                <w:color w:val="FF0000"/>
                <w:szCs w:val="24"/>
              </w:rPr>
              <w:t>表格</w:t>
            </w:r>
            <w:r w:rsidRPr="008E74DA">
              <w:rPr>
                <w:rFonts w:ascii="標楷體" w:eastAsia="標楷體" w:hAnsi="標楷體" w:hint="eastAsia"/>
                <w:color w:val="FF0000"/>
                <w:szCs w:val="24"/>
              </w:rPr>
              <w:t>第一列的格子裡，</w:t>
            </w:r>
            <w:r w:rsidR="001F6515">
              <w:rPr>
                <w:rFonts w:ascii="標楷體" w:eastAsia="標楷體" w:hAnsi="標楷體" w:hint="eastAsia"/>
                <w:color w:val="FF0000"/>
                <w:szCs w:val="24"/>
              </w:rPr>
              <w:t>說完後，請大家上台畫記自己喜歡的三項休閒活動。例如: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88"/>
              <w:gridCol w:w="788"/>
              <w:gridCol w:w="788"/>
              <w:gridCol w:w="788"/>
              <w:gridCol w:w="789"/>
              <w:gridCol w:w="789"/>
              <w:gridCol w:w="789"/>
              <w:gridCol w:w="789"/>
            </w:tblGrid>
            <w:tr w:rsidR="008E74DA" w:rsidRPr="008E74DA" w:rsidTr="004655EF">
              <w:tc>
                <w:tcPr>
                  <w:tcW w:w="1576" w:type="dxa"/>
                  <w:gridSpan w:val="2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打球</w:t>
                  </w:r>
                </w:p>
              </w:tc>
              <w:tc>
                <w:tcPr>
                  <w:tcW w:w="1576" w:type="dxa"/>
                  <w:gridSpan w:val="2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8E74DA" w:rsidRPr="008E74DA" w:rsidTr="008E74DA">
              <w:tc>
                <w:tcPr>
                  <w:tcW w:w="788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男</w:t>
                  </w:r>
                </w:p>
              </w:tc>
              <w:tc>
                <w:tcPr>
                  <w:tcW w:w="788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女</w:t>
                  </w:r>
                </w:p>
              </w:tc>
              <w:tc>
                <w:tcPr>
                  <w:tcW w:w="788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男</w:t>
                  </w:r>
                </w:p>
              </w:tc>
              <w:tc>
                <w:tcPr>
                  <w:tcW w:w="788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女</w:t>
                  </w:r>
                </w:p>
              </w:tc>
              <w:tc>
                <w:tcPr>
                  <w:tcW w:w="789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男</w:t>
                  </w:r>
                </w:p>
              </w:tc>
              <w:tc>
                <w:tcPr>
                  <w:tcW w:w="789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女</w:t>
                  </w:r>
                </w:p>
              </w:tc>
              <w:tc>
                <w:tcPr>
                  <w:tcW w:w="789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男</w:t>
                  </w:r>
                </w:p>
              </w:tc>
              <w:tc>
                <w:tcPr>
                  <w:tcW w:w="789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女</w:t>
                  </w:r>
                </w:p>
              </w:tc>
            </w:tr>
            <w:tr w:rsidR="008E74DA" w:rsidRPr="008E74DA" w:rsidTr="008E74DA">
              <w:tc>
                <w:tcPr>
                  <w:tcW w:w="788" w:type="dxa"/>
                </w:tcPr>
                <w:p w:rsidR="008E74DA" w:rsidRPr="008E74DA" w:rsidRDefault="001F6515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正</w:t>
                  </w:r>
                </w:p>
              </w:tc>
              <w:tc>
                <w:tcPr>
                  <w:tcW w:w="788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788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788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789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789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789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789" w:type="dxa"/>
                </w:tcPr>
                <w:p w:rsidR="008E74DA" w:rsidRPr="008E74DA" w:rsidRDefault="008E74DA" w:rsidP="008E74DA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</w:tbl>
          <w:p w:rsidR="00CD2EFE" w:rsidRPr="008E74DA" w:rsidRDefault="008E74DA" w:rsidP="00231223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7F0B15">
              <w:rPr>
                <w:rFonts w:ascii="標楷體" w:eastAsia="標楷體" w:hAnsi="標楷體" w:hint="eastAsia"/>
                <w:szCs w:val="24"/>
              </w:rPr>
              <w:t>請學生</w:t>
            </w:r>
            <w:r w:rsidR="00CD2EFE">
              <w:rPr>
                <w:rFonts w:ascii="標楷體" w:eastAsia="標楷體" w:hAnsi="標楷體" w:hint="eastAsia"/>
                <w:szCs w:val="24"/>
              </w:rPr>
              <w:t>說出自己喜歡的</w:t>
            </w:r>
            <w:r w:rsidR="00CD2EFE" w:rsidRPr="00E31BB8">
              <w:rPr>
                <w:rFonts w:ascii="標楷體" w:eastAsia="標楷體" w:hAnsi="標楷體" w:hint="eastAsia"/>
                <w:szCs w:val="24"/>
              </w:rPr>
              <w:t>休閒活動</w:t>
            </w:r>
            <w:r w:rsidR="00A129EE">
              <w:rPr>
                <w:rFonts w:ascii="標楷體" w:eastAsia="標楷體" w:hAnsi="標楷體" w:hint="eastAsia"/>
                <w:szCs w:val="24"/>
              </w:rPr>
              <w:t>，</w:t>
            </w:r>
            <w:r w:rsidR="00A129EE" w:rsidRPr="008E74DA">
              <w:rPr>
                <w:rFonts w:ascii="標楷體" w:eastAsia="標楷體" w:hAnsi="標楷體" w:hint="eastAsia"/>
                <w:color w:val="FF0000"/>
                <w:szCs w:val="24"/>
              </w:rPr>
              <w:t>教師在黑板上寫下學生的答案做為</w:t>
            </w:r>
            <w:r w:rsidR="001F6515">
              <w:rPr>
                <w:rFonts w:ascii="標楷體" w:eastAsia="標楷體" w:hAnsi="標楷體" w:hint="eastAsia"/>
                <w:color w:val="FF0000"/>
                <w:szCs w:val="24"/>
              </w:rPr>
              <w:t>調查</w:t>
            </w:r>
            <w:r w:rsidR="00A129EE" w:rsidRPr="008E74DA">
              <w:rPr>
                <w:rFonts w:ascii="標楷體" w:eastAsia="標楷體" w:hAnsi="標楷體" w:hint="eastAsia"/>
                <w:color w:val="FF0000"/>
                <w:szCs w:val="24"/>
              </w:rPr>
              <w:t>的基礎</w:t>
            </w:r>
            <w:r w:rsidR="00CD2EFE" w:rsidRPr="008E74DA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8E74DA" w:rsidRPr="001F6515" w:rsidRDefault="008E74DA" w:rsidP="00231223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CD2EFE" w:rsidRPr="00E31BB8">
              <w:rPr>
                <w:rFonts w:ascii="標楷體" w:eastAsia="標楷體" w:hAnsi="標楷體" w:hint="eastAsia"/>
                <w:szCs w:val="24"/>
              </w:rPr>
              <w:t>.</w:t>
            </w:r>
            <w:r w:rsidRPr="001F6515">
              <w:rPr>
                <w:rFonts w:ascii="標楷體" w:eastAsia="標楷體" w:hAnsi="標楷體" w:hint="eastAsia"/>
                <w:color w:val="FF0000"/>
                <w:szCs w:val="24"/>
              </w:rPr>
              <w:t>興趣</w:t>
            </w:r>
            <w:r w:rsidR="001F6515" w:rsidRPr="001F6515">
              <w:rPr>
                <w:rFonts w:ascii="標楷體" w:eastAsia="標楷體" w:hAnsi="標楷體" w:hint="eastAsia"/>
                <w:color w:val="FF0000"/>
                <w:szCs w:val="24"/>
              </w:rPr>
              <w:t>調查</w:t>
            </w:r>
            <w:r w:rsidRPr="001F6515">
              <w:rPr>
                <w:rFonts w:ascii="標楷體" w:eastAsia="標楷體" w:hAnsi="標楷體" w:hint="eastAsia"/>
                <w:color w:val="FF0000"/>
                <w:szCs w:val="24"/>
              </w:rPr>
              <w:t>活動:</w:t>
            </w:r>
            <w:r w:rsidR="001F6515" w:rsidRPr="001F6515">
              <w:rPr>
                <w:rFonts w:ascii="標楷體" w:eastAsia="標楷體" w:hAnsi="標楷體" w:hint="eastAsia"/>
                <w:color w:val="FF0000"/>
                <w:szCs w:val="24"/>
              </w:rPr>
              <w:t>請各組學生上台依自己喜好的休閒活動畫記。</w:t>
            </w:r>
          </w:p>
          <w:p w:rsidR="00CD2EFE" w:rsidRDefault="001F6515" w:rsidP="0023122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4.請學生</w:t>
            </w:r>
            <w:r w:rsidR="00CD2EFE" w:rsidRPr="00E31BB8">
              <w:rPr>
                <w:rFonts w:ascii="標楷體" w:eastAsia="標楷體" w:hAnsi="標楷體" w:hint="eastAsia"/>
                <w:szCs w:val="24"/>
              </w:rPr>
              <w:t>統計各項活動男女人數各有多少人。</w:t>
            </w:r>
          </w:p>
          <w:p w:rsidR="00FB2AA8" w:rsidRDefault="001F6515" w:rsidP="0023122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5.請同學根據上述的表格</w:t>
            </w:r>
            <w:r w:rsidR="00CD2EFE">
              <w:rPr>
                <w:rFonts w:ascii="標楷體" w:eastAsia="標楷體" w:hAnsi="標楷體" w:hint="eastAsia"/>
                <w:szCs w:val="24"/>
              </w:rPr>
              <w:t>討論</w:t>
            </w:r>
            <w:r w:rsidR="00FB2AA8">
              <w:rPr>
                <w:rFonts w:ascii="標楷體" w:eastAsia="標楷體" w:hAnsi="標楷體" w:hint="eastAsia"/>
                <w:szCs w:val="24"/>
              </w:rPr>
              <w:t>自己有什麼發現。</w:t>
            </w:r>
          </w:p>
          <w:p w:rsidR="00FB2AA8" w:rsidRPr="00FB2AA8" w:rsidRDefault="00FB2AA8" w:rsidP="00231223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B2AA8">
              <w:rPr>
                <w:rFonts w:ascii="標楷體" w:eastAsia="標楷體" w:hAnsi="標楷體" w:hint="eastAsia"/>
                <w:color w:val="FF0000"/>
                <w:szCs w:val="24"/>
              </w:rPr>
              <w:t>教師提問:</w:t>
            </w:r>
          </w:p>
          <w:p w:rsidR="00FB2AA8" w:rsidRDefault="00FB2AA8" w:rsidP="00231223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B2AA8">
              <w:rPr>
                <w:rFonts w:ascii="標楷體" w:eastAsia="標楷體" w:hAnsi="標楷體" w:hint="eastAsia"/>
                <w:color w:val="FF0000"/>
                <w:szCs w:val="24"/>
              </w:rPr>
              <w:t>小朋友從這張表格中，你發現了什麼?說說看。</w:t>
            </w:r>
          </w:p>
          <w:p w:rsidR="00CD2EFE" w:rsidRPr="00E31BB8" w:rsidRDefault="00FB2AA8" w:rsidP="0023122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FB2AA8">
              <w:rPr>
                <w:rFonts w:ascii="標楷體" w:eastAsia="標楷體" w:hAnsi="標楷體" w:hint="eastAsia"/>
                <w:color w:val="FF0000"/>
                <w:szCs w:val="24"/>
              </w:rPr>
              <w:t>教師根據學生的報告，引導學生</w:t>
            </w:r>
            <w:r w:rsidR="00CD2EFE" w:rsidRPr="00FB2AA8">
              <w:rPr>
                <w:rFonts w:ascii="標楷體" w:eastAsia="標楷體" w:hAnsi="標楷體" w:hint="eastAsia"/>
                <w:color w:val="FF0000"/>
                <w:szCs w:val="24"/>
              </w:rPr>
              <w:t>發現</w:t>
            </w:r>
            <w:r w:rsidR="00CD2EFE" w:rsidRPr="00E31BB8">
              <w:rPr>
                <w:rFonts w:ascii="標楷體" w:eastAsia="標楷體" w:hAnsi="標楷體" w:hint="eastAsia"/>
                <w:szCs w:val="24"/>
              </w:rPr>
              <w:t>休閒運動並不限於單</w:t>
            </w:r>
            <w:r w:rsidR="00CD2EFE" w:rsidRPr="00E31BB8">
              <w:rPr>
                <w:rFonts w:ascii="標楷體" w:eastAsia="標楷體" w:hAnsi="標楷體" w:hint="eastAsia"/>
                <w:szCs w:val="24"/>
              </w:rPr>
              <w:lastRenderedPageBreak/>
              <w:t>一性別才能參與。</w:t>
            </w:r>
          </w:p>
          <w:p w:rsidR="007B5E1B" w:rsidRDefault="007B5E1B" w:rsidP="0023122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CD2EFE" w:rsidRPr="00A41EF2" w:rsidRDefault="00CD2EFE" w:rsidP="0023122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41EF2">
              <w:rPr>
                <w:rFonts w:ascii="標楷體" w:eastAsia="標楷體" w:hAnsi="標楷體" w:hint="eastAsia"/>
                <w:szCs w:val="24"/>
              </w:rPr>
              <w:t>活動三：守護小天使(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41EF2">
              <w:rPr>
                <w:rFonts w:ascii="標楷體" w:eastAsia="標楷體" w:hAnsi="標楷體" w:hint="eastAsia"/>
                <w:szCs w:val="24"/>
              </w:rPr>
              <w:t>節)</w:t>
            </w:r>
            <w:r w:rsidR="007B5E1B" w:rsidRPr="007B5E1B">
              <w:rPr>
                <w:rFonts w:ascii="標楷體" w:eastAsia="標楷體" w:hAnsi="標楷體" w:hint="eastAsia"/>
                <w:color w:val="FF0000"/>
                <w:szCs w:val="24"/>
              </w:rPr>
              <w:t>(跟性別平等的關係為何?</w:t>
            </w:r>
            <w:r w:rsidR="007B5E1B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CD2EFE" w:rsidRDefault="00CD2EFE" w:rsidP="00CD2EF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分配小天使和小主人</w:t>
            </w:r>
            <w:r w:rsidR="007B5E1B" w:rsidRPr="007B5E1B">
              <w:rPr>
                <w:rFonts w:ascii="標楷體" w:eastAsia="標楷體" w:hAnsi="標楷體" w:hint="eastAsia"/>
                <w:color w:val="FF0000"/>
              </w:rPr>
              <w:t>(以不同性別分配)</w:t>
            </w:r>
            <w:r>
              <w:rPr>
                <w:rFonts w:ascii="標楷體" w:eastAsia="標楷體" w:hAnsi="標楷體" w:hint="eastAsia"/>
              </w:rPr>
              <w:t>的配對，並說明活動方式。</w:t>
            </w:r>
          </w:p>
          <w:p w:rsidR="007B5E1B" w:rsidRPr="007B5E1B" w:rsidRDefault="007B5E1B" w:rsidP="007B5E1B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B5E1B">
              <w:rPr>
                <w:rFonts w:ascii="標楷體" w:eastAsia="標楷體" w:hAnsi="標楷體" w:hint="eastAsia"/>
                <w:color w:val="FF0000"/>
              </w:rPr>
              <w:t>活動方式如下:</w:t>
            </w:r>
          </w:p>
          <w:p w:rsidR="007B5E1B" w:rsidRPr="007B5E1B" w:rsidRDefault="007B5E1B" w:rsidP="007B5E1B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7B5E1B">
              <w:rPr>
                <w:rFonts w:ascii="標楷體" w:eastAsia="標楷體" w:hAnsi="標楷體" w:hint="eastAsia"/>
                <w:color w:val="FF0000"/>
              </w:rPr>
              <w:t>(1)</w:t>
            </w:r>
          </w:p>
          <w:p w:rsidR="00CD2EFE" w:rsidRDefault="00CD2EFE" w:rsidP="00CD2EF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老師提醒學生要</w:t>
            </w:r>
            <w:r w:rsidRPr="00BD48DF">
              <w:rPr>
                <w:rFonts w:ascii="標楷體" w:eastAsia="標楷體" w:hAnsi="標楷體" w:hint="eastAsia"/>
              </w:rPr>
              <w:t>暗中協助關心同學，進而養成主動關懷他人的習慣。</w:t>
            </w:r>
          </w:p>
          <w:p w:rsidR="00CD2EFE" w:rsidRDefault="00CD2EFE" w:rsidP="00CD2EF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一週後公開配對的小天使和小主人，請同學分享。範例如下：</w:t>
            </w:r>
          </w:p>
          <w:p w:rsidR="00CD2EFE" w:rsidRDefault="00CD2EFE" w:rsidP="00231223">
            <w:pPr>
              <w:spacing w:line="360" w:lineRule="exact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我是000的小天使，</w:t>
            </w:r>
            <w:r w:rsidR="007B5E1B" w:rsidRPr="007B5E1B">
              <w:rPr>
                <w:rFonts w:ascii="標楷體" w:eastAsia="標楷體" w:hAnsi="標楷體" w:hint="eastAsia"/>
                <w:color w:val="FF0000"/>
              </w:rPr>
              <w:t>雖然她/他是女生/男生，</w:t>
            </w:r>
            <w:r>
              <w:rPr>
                <w:rFonts w:ascii="標楷體" w:eastAsia="標楷體" w:hAnsi="標楷體" w:hint="eastAsia"/>
              </w:rPr>
              <w:t>我為他做了000，我覺得000。</w:t>
            </w:r>
          </w:p>
          <w:p w:rsidR="00CD2EFE" w:rsidRPr="007A15CC" w:rsidRDefault="00CD2EFE" w:rsidP="00231223">
            <w:pPr>
              <w:spacing w:line="360" w:lineRule="exact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我是000的小主人，</w:t>
            </w:r>
            <w:r w:rsidR="007B5E1B" w:rsidRPr="007B5E1B">
              <w:rPr>
                <w:rFonts w:ascii="標楷體" w:eastAsia="標楷體" w:hAnsi="標楷體" w:hint="eastAsia"/>
                <w:color w:val="FF0000"/>
              </w:rPr>
              <w:t>雖然她/他是女生/男生，</w:t>
            </w:r>
            <w:r>
              <w:rPr>
                <w:rFonts w:ascii="標楷體" w:eastAsia="標楷體" w:hAnsi="標楷體" w:hint="eastAsia"/>
              </w:rPr>
              <w:t>他為我做了000，我覺得000。</w:t>
            </w:r>
          </w:p>
          <w:p w:rsidR="007B5E1B" w:rsidRDefault="007B5E1B" w:rsidP="00231223">
            <w:pPr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  <w:p w:rsidR="00CD2EFE" w:rsidRPr="006D6524" w:rsidRDefault="00CD2EFE" w:rsidP="00231223">
            <w:pPr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三、</w:t>
            </w:r>
            <w:r w:rsidRPr="006D6524">
              <w:rPr>
                <w:rFonts w:ascii="標楷體" w:eastAsia="標楷體" w:hAnsi="標楷體" w:hint="eastAsia"/>
                <w:b/>
              </w:rPr>
              <w:t>綜合活動</w:t>
            </w:r>
            <w:r>
              <w:rPr>
                <w:rFonts w:ascii="標楷體" w:eastAsia="標楷體" w:hAnsi="標楷體" w:hint="eastAsia"/>
                <w:b/>
              </w:rPr>
              <w:t>(1節)</w:t>
            </w:r>
            <w:r w:rsidR="007B5E1B">
              <w:rPr>
                <w:rFonts w:ascii="標楷體" w:eastAsia="標楷體" w:hAnsi="標楷體" w:hint="eastAsia"/>
                <w:b/>
              </w:rPr>
              <w:t xml:space="preserve"> (</w:t>
            </w:r>
            <w:r w:rsidR="007B5E1B" w:rsidRPr="007B5E1B">
              <w:rPr>
                <w:rFonts w:ascii="標楷體" w:eastAsia="標楷體" w:hAnsi="標楷體" w:hint="eastAsia"/>
                <w:b/>
                <w:color w:val="FF0000"/>
              </w:rPr>
              <w:t>沒有學生的活動</w:t>
            </w:r>
            <w:r w:rsidR="007B5E1B">
              <w:rPr>
                <w:rFonts w:ascii="標楷體" w:eastAsia="標楷體" w:hAnsi="標楷體" w:hint="eastAsia"/>
                <w:b/>
                <w:color w:val="FF0000"/>
              </w:rPr>
              <w:t>，可增加反思歷程策略)</w:t>
            </w:r>
          </w:p>
          <w:p w:rsidR="00CD2EFE" w:rsidRPr="00E33B35" w:rsidRDefault="00CD2EFE" w:rsidP="00CD2EF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8808FC">
              <w:rPr>
                <w:rFonts w:ascii="標楷體" w:eastAsia="標楷體" w:hAnsi="標楷體" w:hint="eastAsia"/>
              </w:rPr>
              <w:t>閱讀「</w:t>
            </w:r>
            <w:r w:rsidRPr="00FD24B8">
              <w:rPr>
                <w:rFonts w:eastAsia="標楷體" w:hint="eastAsia"/>
                <w:b/>
              </w:rPr>
              <w:t>草莓心事</w:t>
            </w:r>
            <w:r w:rsidRPr="008808F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一書後，大家要能體認不同性別的個別差異，並學習與異性和平相處，互相尊重。</w:t>
            </w:r>
          </w:p>
          <w:p w:rsidR="00CD2EFE" w:rsidRPr="00D747D2" w:rsidRDefault="00CD2EFE" w:rsidP="00CD2EF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進行小天使活動後，希望大家能關心同學，養成主動關懷他人的習慣。</w:t>
            </w:r>
          </w:p>
          <w:p w:rsidR="00CD2EFE" w:rsidRPr="00E33B35" w:rsidRDefault="00CD2EFE" w:rsidP="00CD2EF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請根據實際執行狀況完成</w:t>
            </w:r>
            <w:r w:rsidRPr="00E33B35">
              <w:rPr>
                <w:rFonts w:eastAsia="標楷體" w:hint="eastAsia"/>
              </w:rPr>
              <w:t>檢核表</w:t>
            </w:r>
            <w:r w:rsidR="007B5E1B">
              <w:rPr>
                <w:rFonts w:eastAsia="標楷體" w:hint="eastAsia"/>
              </w:rPr>
              <w:t>??</w:t>
            </w:r>
            <w:r w:rsidRPr="00E33B35">
              <w:rPr>
                <w:rFonts w:eastAsia="標楷體" w:hint="eastAsia"/>
              </w:rPr>
              <w:t>。</w:t>
            </w:r>
          </w:p>
          <w:p w:rsidR="00CD2EFE" w:rsidRPr="00D747D2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880" w:type="dxa"/>
          </w:tcPr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475" w:type="dxa"/>
          </w:tcPr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  <w:r w:rsidRPr="00D706F0">
              <w:rPr>
                <w:rFonts w:eastAsia="標楷體" w:hint="eastAsia"/>
                <w:u w:val="single"/>
              </w:rPr>
              <w:t>巡迴書箱書籍</w:t>
            </w: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31081B" w:rsidRDefault="0031081B" w:rsidP="004B64B1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5-</w:t>
            </w:r>
            <w:r w:rsidRPr="00F53C13">
              <w:rPr>
                <w:rFonts w:ascii="標楷體" w:eastAsia="標楷體" w:hAnsi="標楷體" w:cs="微軟正黑體" w:hint="eastAsia"/>
              </w:rPr>
              <w:t>Ⅱ</w:t>
            </w:r>
            <w:r w:rsidRPr="00F53C13">
              <w:rPr>
                <w:rFonts w:ascii="標楷體" w:eastAsia="標楷體" w:hAnsi="標楷體"/>
              </w:rPr>
              <w:t>-12</w:t>
            </w:r>
          </w:p>
          <w:p w:rsidR="0031081B" w:rsidRDefault="0031081B" w:rsidP="004B64B1">
            <w:pPr>
              <w:jc w:val="both"/>
              <w:rPr>
                <w:rFonts w:eastAsia="標楷體"/>
                <w:color w:val="FF0000"/>
                <w:u w:val="single"/>
              </w:rPr>
            </w:pPr>
          </w:p>
          <w:p w:rsidR="00B13BEB" w:rsidRDefault="00B13BEB" w:rsidP="0031081B">
            <w:pPr>
              <w:jc w:val="both"/>
              <w:rPr>
                <w:rFonts w:ascii="標楷體" w:eastAsia="標楷體" w:hAnsi="標楷體"/>
              </w:rPr>
            </w:pPr>
            <w:r w:rsidRPr="00B13BEB">
              <w:rPr>
                <w:rFonts w:ascii="標楷體" w:eastAsia="標楷體" w:hAnsi="標楷體"/>
              </w:rPr>
              <w:t>5-</w:t>
            </w:r>
            <w:r w:rsidRPr="00B13BEB">
              <w:rPr>
                <w:rFonts w:ascii="標楷體" w:eastAsia="標楷體" w:hAnsi="標楷體" w:cs="新細明體" w:hint="eastAsia"/>
              </w:rPr>
              <w:t>Ⅱ</w:t>
            </w:r>
            <w:r w:rsidRPr="00B13BEB">
              <w:rPr>
                <w:rFonts w:ascii="標楷體" w:eastAsia="標楷體" w:hAnsi="標楷體"/>
              </w:rPr>
              <w:t>-8</w:t>
            </w:r>
          </w:p>
          <w:p w:rsidR="0031081B" w:rsidRPr="0031081B" w:rsidRDefault="0031081B" w:rsidP="0031081B">
            <w:pPr>
              <w:jc w:val="both"/>
              <w:rPr>
                <w:rFonts w:eastAsia="標楷體" w:hint="eastAsia"/>
                <w:color w:val="FF0000"/>
                <w:u w:val="single"/>
              </w:rPr>
            </w:pPr>
            <w:r w:rsidRPr="0031081B">
              <w:rPr>
                <w:rFonts w:eastAsia="標楷體" w:hint="eastAsia"/>
                <w:color w:val="FF0000"/>
                <w:u w:val="single"/>
              </w:rPr>
              <w:t>實作</w:t>
            </w:r>
            <w:r w:rsidR="00CD2EFE">
              <w:rPr>
                <w:rFonts w:eastAsia="標楷體" w:hint="eastAsia"/>
                <w:u w:val="single"/>
              </w:rPr>
              <w:t>評量</w:t>
            </w:r>
            <w:r w:rsidRPr="0031081B">
              <w:rPr>
                <w:rFonts w:eastAsia="標楷體" w:hint="eastAsia"/>
                <w:color w:val="FF0000"/>
                <w:u w:val="single"/>
              </w:rPr>
              <w:t>(</w:t>
            </w:r>
            <w:r w:rsidRPr="0031081B">
              <w:rPr>
                <w:rFonts w:eastAsia="標楷體" w:hint="eastAsia"/>
                <w:color w:val="FF0000"/>
                <w:u w:val="single"/>
              </w:rPr>
              <w:t>問題設計</w:t>
            </w:r>
            <w:r w:rsidRPr="0031081B">
              <w:rPr>
                <w:rFonts w:eastAsia="標楷體" w:hint="eastAsia"/>
                <w:color w:val="FF0000"/>
                <w:u w:val="single"/>
              </w:rPr>
              <w:t>)</w:t>
            </w:r>
          </w:p>
          <w:p w:rsidR="00B13BEB" w:rsidRPr="0031081B" w:rsidRDefault="00B13BEB" w:rsidP="00B13BEB">
            <w:pPr>
              <w:jc w:val="both"/>
              <w:rPr>
                <w:rFonts w:eastAsia="標楷體" w:hint="eastAsia"/>
                <w:color w:val="FF0000"/>
                <w:u w:val="single"/>
              </w:rPr>
            </w:pPr>
            <w:r w:rsidRPr="00254296">
              <w:rPr>
                <w:rFonts w:ascii="標楷體" w:eastAsia="標楷體" w:hAnsi="標楷體"/>
              </w:rPr>
              <w:t>2a-II-1</w:t>
            </w:r>
          </w:p>
          <w:p w:rsidR="0031081B" w:rsidRDefault="0031081B" w:rsidP="004B64B1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31081B">
              <w:rPr>
                <w:rFonts w:eastAsia="標楷體" w:hint="eastAsia"/>
                <w:color w:val="FF0000"/>
                <w:u w:val="single"/>
              </w:rPr>
              <w:t>合作觀察評量</w:t>
            </w: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1D1B64" w:rsidRDefault="001D1B64" w:rsidP="00231223">
            <w:pPr>
              <w:jc w:val="both"/>
              <w:rPr>
                <w:rFonts w:eastAsia="標楷體"/>
                <w:u w:val="single"/>
              </w:rPr>
            </w:pPr>
          </w:p>
          <w:p w:rsidR="001D1B64" w:rsidRDefault="001D1B64" w:rsidP="00231223">
            <w:pPr>
              <w:jc w:val="both"/>
              <w:rPr>
                <w:rFonts w:eastAsia="標楷體"/>
                <w:u w:val="single"/>
              </w:rPr>
            </w:pPr>
          </w:p>
          <w:p w:rsidR="001D1B64" w:rsidRPr="001D1B64" w:rsidRDefault="001D1B64" w:rsidP="00231223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1D1B64">
              <w:rPr>
                <w:rFonts w:eastAsia="標楷體" w:hint="eastAsia"/>
                <w:color w:val="FF0000"/>
                <w:u w:val="single"/>
              </w:rPr>
              <w:t>學習策略</w:t>
            </w:r>
            <w:r w:rsidRPr="001D1B64">
              <w:rPr>
                <w:rFonts w:eastAsia="標楷體" w:hint="eastAsia"/>
                <w:color w:val="FF0000"/>
                <w:u w:val="single"/>
              </w:rPr>
              <w:t>:</w:t>
            </w:r>
          </w:p>
          <w:p w:rsidR="001D1B64" w:rsidRPr="001D1B64" w:rsidRDefault="001D1B64" w:rsidP="00231223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1D1B64">
              <w:rPr>
                <w:rFonts w:eastAsia="標楷體" w:hint="eastAsia"/>
                <w:color w:val="FF0000"/>
                <w:u w:val="single"/>
              </w:rPr>
              <w:t>提問策略與討論歷程</w:t>
            </w: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1D1B64" w:rsidRDefault="001D1B64" w:rsidP="00231223">
            <w:pPr>
              <w:jc w:val="both"/>
              <w:rPr>
                <w:rFonts w:eastAsia="標楷體"/>
                <w:u w:val="single"/>
              </w:rPr>
            </w:pPr>
          </w:p>
          <w:p w:rsidR="001D1B64" w:rsidRDefault="001D1B64" w:rsidP="00231223">
            <w:pPr>
              <w:jc w:val="both"/>
              <w:rPr>
                <w:rFonts w:eastAsia="標楷體"/>
                <w:u w:val="single"/>
              </w:rPr>
            </w:pPr>
          </w:p>
          <w:p w:rsidR="007B5E1B" w:rsidRPr="007B5E1B" w:rsidRDefault="007B5E1B" w:rsidP="007B5E1B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4"/>
              </w:rPr>
            </w:pPr>
            <w:r w:rsidRPr="007B5E1B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理解能力:二階「歸納」(閱讀圖表文本)</w:t>
            </w:r>
          </w:p>
          <w:p w:rsidR="007B5E1B" w:rsidRPr="007B5E1B" w:rsidRDefault="007B5E1B" w:rsidP="007B5E1B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4"/>
              </w:rPr>
            </w:pPr>
            <w:r w:rsidRPr="007B5E1B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理解能力:三階「連結」(與自己的生活休閒活動連結)</w:t>
            </w: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B13BEB" w:rsidRDefault="00B13BEB" w:rsidP="00231223">
            <w:pPr>
              <w:jc w:val="both"/>
              <w:rPr>
                <w:rFonts w:eastAsia="標楷體"/>
                <w:u w:val="single"/>
              </w:rPr>
            </w:pPr>
          </w:p>
          <w:p w:rsidR="00B13BEB" w:rsidRDefault="00B13BEB" w:rsidP="00231223">
            <w:pPr>
              <w:jc w:val="both"/>
              <w:rPr>
                <w:rFonts w:eastAsia="標楷體"/>
                <w:u w:val="single"/>
              </w:rPr>
            </w:pPr>
          </w:p>
          <w:p w:rsidR="00B13BEB" w:rsidRDefault="00B13BEB" w:rsidP="00231223">
            <w:pPr>
              <w:jc w:val="both"/>
              <w:rPr>
                <w:rFonts w:eastAsia="標楷體" w:hint="eastAsia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color w:val="A6A6A6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color w:val="A6A6A6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B13BEB" w:rsidP="00231223">
            <w:pPr>
              <w:jc w:val="both"/>
              <w:rPr>
                <w:rFonts w:eastAsia="標楷體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性E3</w:t>
            </w:r>
          </w:p>
          <w:p w:rsidR="00B13BEB" w:rsidRPr="0031081B" w:rsidRDefault="00B13BEB" w:rsidP="00B13BEB">
            <w:pPr>
              <w:jc w:val="both"/>
              <w:rPr>
                <w:rFonts w:eastAsia="標楷體" w:hint="eastAsia"/>
                <w:color w:val="FF0000"/>
                <w:u w:val="single"/>
              </w:rPr>
            </w:pPr>
            <w:r w:rsidRPr="00254296">
              <w:rPr>
                <w:rFonts w:ascii="標楷體" w:eastAsia="標楷體" w:hAnsi="標楷體"/>
              </w:rPr>
              <w:t>2a-II-1</w:t>
            </w:r>
          </w:p>
          <w:p w:rsidR="00B13BEB" w:rsidRDefault="00B13BEB" w:rsidP="00B13BEB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31081B">
              <w:rPr>
                <w:rFonts w:eastAsia="標楷體" w:hint="eastAsia"/>
                <w:color w:val="FF0000"/>
                <w:u w:val="single"/>
              </w:rPr>
              <w:t>合作觀察評量</w:t>
            </w: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7B5E1B" w:rsidRDefault="007B5E1B" w:rsidP="00231223">
            <w:pPr>
              <w:jc w:val="both"/>
              <w:rPr>
                <w:rFonts w:eastAsia="標楷體"/>
                <w:u w:val="single"/>
              </w:rPr>
            </w:pPr>
          </w:p>
          <w:p w:rsidR="007B5E1B" w:rsidRDefault="007B5E1B" w:rsidP="00231223">
            <w:pPr>
              <w:jc w:val="both"/>
              <w:rPr>
                <w:rFonts w:eastAsia="標楷體"/>
                <w:u w:val="single"/>
              </w:rPr>
            </w:pPr>
          </w:p>
          <w:p w:rsidR="007B5E1B" w:rsidRDefault="007B5E1B" w:rsidP="00231223">
            <w:pPr>
              <w:jc w:val="both"/>
              <w:rPr>
                <w:rFonts w:eastAsia="標楷體"/>
                <w:u w:val="single"/>
              </w:rPr>
            </w:pPr>
          </w:p>
          <w:p w:rsidR="007B5E1B" w:rsidRDefault="007B5E1B" w:rsidP="00231223">
            <w:pPr>
              <w:jc w:val="both"/>
              <w:rPr>
                <w:rFonts w:eastAsia="標楷體"/>
                <w:u w:val="single"/>
              </w:rPr>
            </w:pPr>
          </w:p>
          <w:p w:rsidR="007B5E1B" w:rsidRPr="001D1B64" w:rsidRDefault="007B5E1B" w:rsidP="007B5E1B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1D1B64">
              <w:rPr>
                <w:rFonts w:eastAsia="標楷體" w:hint="eastAsia"/>
                <w:color w:val="FF0000"/>
                <w:u w:val="single"/>
              </w:rPr>
              <w:t>學習策略</w:t>
            </w:r>
            <w:r w:rsidRPr="001D1B64">
              <w:rPr>
                <w:rFonts w:eastAsia="標楷體" w:hint="eastAsia"/>
                <w:color w:val="FF0000"/>
                <w:u w:val="single"/>
              </w:rPr>
              <w:t>:</w:t>
            </w:r>
          </w:p>
          <w:p w:rsidR="007B5E1B" w:rsidRDefault="007B5E1B" w:rsidP="007B5E1B">
            <w:pPr>
              <w:jc w:val="both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 w:hint="eastAsia"/>
                <w:color w:val="FF0000"/>
                <w:u w:val="single"/>
              </w:rPr>
              <w:t>反思歷程</w:t>
            </w:r>
          </w:p>
          <w:p w:rsidR="00B13BEB" w:rsidRDefault="00B13BEB" w:rsidP="007B5E1B">
            <w:pPr>
              <w:jc w:val="both"/>
              <w:rPr>
                <w:rFonts w:eastAsia="標楷體"/>
                <w:color w:val="FF0000"/>
                <w:u w:val="single"/>
              </w:rPr>
            </w:pPr>
          </w:p>
          <w:p w:rsidR="00B13BEB" w:rsidRDefault="00B13BEB" w:rsidP="00B13BEB">
            <w:pPr>
              <w:jc w:val="both"/>
              <w:rPr>
                <w:rFonts w:eastAsia="標楷體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性E3</w:t>
            </w:r>
          </w:p>
          <w:p w:rsidR="00B13BEB" w:rsidRPr="0031081B" w:rsidRDefault="00B13BEB" w:rsidP="00B13BEB">
            <w:pPr>
              <w:jc w:val="both"/>
              <w:rPr>
                <w:rFonts w:eastAsia="標楷體" w:hint="eastAsia"/>
                <w:color w:val="FF0000"/>
                <w:u w:val="single"/>
              </w:rPr>
            </w:pPr>
            <w:r w:rsidRPr="00254296">
              <w:rPr>
                <w:rFonts w:ascii="標楷體" w:eastAsia="標楷體" w:hAnsi="標楷體"/>
              </w:rPr>
              <w:t>2a-II-1</w:t>
            </w:r>
          </w:p>
          <w:p w:rsidR="00B13BEB" w:rsidRDefault="00B13BEB" w:rsidP="00B13BEB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31081B">
              <w:rPr>
                <w:rFonts w:eastAsia="標楷體" w:hint="eastAsia"/>
                <w:color w:val="FF0000"/>
                <w:u w:val="single"/>
              </w:rPr>
              <w:t>合作觀察評量</w:t>
            </w:r>
          </w:p>
          <w:p w:rsidR="007B5E1B" w:rsidRDefault="007B5E1B" w:rsidP="00231223">
            <w:pPr>
              <w:jc w:val="both"/>
              <w:rPr>
                <w:rFonts w:eastAsia="標楷體"/>
                <w:b/>
              </w:rPr>
            </w:pPr>
          </w:p>
          <w:p w:rsidR="007B5E1B" w:rsidRDefault="007B5E1B" w:rsidP="00231223">
            <w:pPr>
              <w:jc w:val="both"/>
              <w:rPr>
                <w:rFonts w:eastAsia="標楷體"/>
                <w:b/>
              </w:rPr>
            </w:pPr>
          </w:p>
          <w:p w:rsidR="007B5E1B" w:rsidRDefault="007B5E1B" w:rsidP="00231223">
            <w:pPr>
              <w:jc w:val="both"/>
              <w:rPr>
                <w:rFonts w:eastAsia="標楷體"/>
                <w:b/>
              </w:rPr>
            </w:pPr>
          </w:p>
          <w:p w:rsidR="007B5E1B" w:rsidRDefault="007B5E1B" w:rsidP="007B5E1B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bookmarkStart w:id="0" w:name="_GoBack"/>
            <w:bookmarkEnd w:id="0"/>
          </w:p>
          <w:p w:rsidR="007B5E1B" w:rsidRPr="00E31BB8" w:rsidRDefault="007B5E1B" w:rsidP="007B5E1B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理解</w:t>
            </w:r>
            <w:r w:rsidRPr="000074A6">
              <w:rPr>
                <w:rFonts w:ascii="標楷體" w:eastAsia="標楷體" w:hAnsi="標楷體" w:hint="eastAsia"/>
                <w:b/>
                <w:sz w:val="20"/>
              </w:rPr>
              <w:t>能力:</w:t>
            </w:r>
            <w:r>
              <w:rPr>
                <w:rFonts w:ascii="標楷體" w:eastAsia="標楷體" w:hAnsi="標楷體" w:hint="eastAsia"/>
                <w:b/>
                <w:sz w:val="20"/>
              </w:rPr>
              <w:t>二</w:t>
            </w:r>
            <w:r w:rsidRPr="000074A6">
              <w:rPr>
                <w:rFonts w:ascii="標楷體" w:eastAsia="標楷體" w:hAnsi="標楷體" w:hint="eastAsia"/>
                <w:b/>
                <w:sz w:val="20"/>
              </w:rPr>
              <w:t>階「</w:t>
            </w:r>
            <w:r>
              <w:rPr>
                <w:rFonts w:ascii="標楷體" w:eastAsia="標楷體" w:hAnsi="標楷體" w:hint="eastAsia"/>
                <w:b/>
                <w:sz w:val="20"/>
              </w:rPr>
              <w:t>應用</w:t>
            </w:r>
            <w:r w:rsidRPr="000074A6">
              <w:rPr>
                <w:rFonts w:ascii="標楷體" w:eastAsia="標楷體" w:hAnsi="標楷體" w:hint="eastAsia"/>
                <w:b/>
                <w:sz w:val="20"/>
              </w:rPr>
              <w:t>」</w:t>
            </w:r>
          </w:p>
          <w:p w:rsidR="007B5E1B" w:rsidRPr="001D1B64" w:rsidRDefault="007B5E1B" w:rsidP="007B5E1B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1D1B64">
              <w:rPr>
                <w:rFonts w:eastAsia="標楷體" w:hint="eastAsia"/>
                <w:color w:val="FF0000"/>
                <w:u w:val="single"/>
              </w:rPr>
              <w:t>學習策略</w:t>
            </w:r>
            <w:r w:rsidRPr="001D1B64">
              <w:rPr>
                <w:rFonts w:eastAsia="標楷體" w:hint="eastAsia"/>
                <w:color w:val="FF0000"/>
                <w:u w:val="single"/>
              </w:rPr>
              <w:t>:</w:t>
            </w:r>
          </w:p>
          <w:p w:rsidR="007B5E1B" w:rsidRDefault="007B5E1B" w:rsidP="007B5E1B">
            <w:pPr>
              <w:jc w:val="both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 w:hint="eastAsia"/>
                <w:color w:val="FF0000"/>
                <w:u w:val="single"/>
              </w:rPr>
              <w:t>反思歷程</w:t>
            </w:r>
          </w:p>
          <w:p w:rsidR="00B13BEB" w:rsidRDefault="00B13BEB" w:rsidP="00B13BEB">
            <w:pPr>
              <w:jc w:val="both"/>
              <w:rPr>
                <w:rFonts w:eastAsia="標楷體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性E3</w:t>
            </w:r>
          </w:p>
          <w:p w:rsidR="00B13BEB" w:rsidRPr="0031081B" w:rsidRDefault="00B13BEB" w:rsidP="00B13BEB">
            <w:pPr>
              <w:jc w:val="both"/>
              <w:rPr>
                <w:rFonts w:eastAsia="標楷體" w:hint="eastAsia"/>
                <w:color w:val="FF0000"/>
                <w:u w:val="single"/>
              </w:rPr>
            </w:pPr>
            <w:r w:rsidRPr="00254296">
              <w:rPr>
                <w:rFonts w:ascii="標楷體" w:eastAsia="標楷體" w:hAnsi="標楷體"/>
              </w:rPr>
              <w:t>2a-II-1</w:t>
            </w:r>
          </w:p>
          <w:p w:rsidR="00B13BEB" w:rsidRDefault="00B13BEB" w:rsidP="00B13BEB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檢核表評量</w:t>
            </w:r>
          </w:p>
          <w:p w:rsidR="007B5E1B" w:rsidRPr="007B5E1B" w:rsidRDefault="007B5E1B" w:rsidP="00231223">
            <w:pPr>
              <w:jc w:val="both"/>
              <w:rPr>
                <w:rFonts w:eastAsia="標楷體" w:hint="eastAsia"/>
                <w:b/>
              </w:rPr>
            </w:pPr>
          </w:p>
        </w:tc>
      </w:tr>
    </w:tbl>
    <w:p w:rsidR="00CD2EFE" w:rsidRPr="009E19F1" w:rsidRDefault="00CD2EFE" w:rsidP="00CD2EFE"/>
    <w:p w:rsidR="00DD7E33" w:rsidRPr="00CD2EFE" w:rsidRDefault="00DD7E33"/>
    <w:sectPr w:rsidR="00DD7E33" w:rsidRPr="00CD2E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27" w:rsidRDefault="004F0927" w:rsidP="00CD2EFE">
      <w:r>
        <w:separator/>
      </w:r>
    </w:p>
  </w:endnote>
  <w:endnote w:type="continuationSeparator" w:id="0">
    <w:p w:rsidR="004F0927" w:rsidRDefault="004F0927" w:rsidP="00CD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27" w:rsidRDefault="004F0927" w:rsidP="00CD2EFE">
      <w:r>
        <w:separator/>
      </w:r>
    </w:p>
  </w:footnote>
  <w:footnote w:type="continuationSeparator" w:id="0">
    <w:p w:rsidR="004F0927" w:rsidRDefault="004F0927" w:rsidP="00CD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7656DD"/>
    <w:multiLevelType w:val="hybridMultilevel"/>
    <w:tmpl w:val="7312F514"/>
    <w:lvl w:ilvl="0" w:tplc="F9500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F3661C"/>
    <w:multiLevelType w:val="hybridMultilevel"/>
    <w:tmpl w:val="2CFC207C"/>
    <w:lvl w:ilvl="0" w:tplc="DC0C607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6374621"/>
    <w:multiLevelType w:val="hybridMultilevel"/>
    <w:tmpl w:val="67E07BCC"/>
    <w:lvl w:ilvl="0" w:tplc="2662C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466138"/>
    <w:multiLevelType w:val="hybridMultilevel"/>
    <w:tmpl w:val="B90A2F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5D1E26"/>
    <w:multiLevelType w:val="hybridMultilevel"/>
    <w:tmpl w:val="B314A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8525C3"/>
    <w:multiLevelType w:val="hybridMultilevel"/>
    <w:tmpl w:val="A5F422DE"/>
    <w:lvl w:ilvl="0" w:tplc="C840F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4E"/>
    <w:rsid w:val="001D1B64"/>
    <w:rsid w:val="001E0F59"/>
    <w:rsid w:val="001F6515"/>
    <w:rsid w:val="0031081B"/>
    <w:rsid w:val="004B64B1"/>
    <w:rsid w:val="004D1FD5"/>
    <w:rsid w:val="004F0927"/>
    <w:rsid w:val="006C37A3"/>
    <w:rsid w:val="007B5E1B"/>
    <w:rsid w:val="007F0B15"/>
    <w:rsid w:val="008E74DA"/>
    <w:rsid w:val="00A129EE"/>
    <w:rsid w:val="00A77A88"/>
    <w:rsid w:val="00B13BEB"/>
    <w:rsid w:val="00B27794"/>
    <w:rsid w:val="00C305AB"/>
    <w:rsid w:val="00C872A5"/>
    <w:rsid w:val="00CD2EFE"/>
    <w:rsid w:val="00D2743D"/>
    <w:rsid w:val="00DD7E33"/>
    <w:rsid w:val="00FB2AA8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F7B60-A9C7-486E-8749-5655762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E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EFE"/>
    <w:rPr>
      <w:sz w:val="20"/>
      <w:szCs w:val="20"/>
    </w:rPr>
  </w:style>
  <w:style w:type="paragraph" w:styleId="a7">
    <w:name w:val="List Paragraph"/>
    <w:basedOn w:val="a"/>
    <w:uiPriority w:val="34"/>
    <w:qFormat/>
    <w:rsid w:val="00CD2EFE"/>
    <w:pPr>
      <w:ind w:leftChars="200" w:left="480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39"/>
    <w:rsid w:val="008E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2019-04-24T00:33:00Z</dcterms:created>
  <dcterms:modified xsi:type="dcterms:W3CDTF">2019-04-24T01:36:00Z</dcterms:modified>
</cp:coreProperties>
</file>